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A6" w:rsidRDefault="009201A6" w:rsidP="002C4578">
      <w:pPr>
        <w:suppressAutoHyphens w:val="0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РП по химии 10-11 классы</w:t>
      </w:r>
    </w:p>
    <w:p w:rsidR="002C4578" w:rsidRPr="002C4578" w:rsidRDefault="002C4578" w:rsidP="002C4578">
      <w:pPr>
        <w:suppressAutoHyphens w:val="0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Статус документа</w:t>
      </w: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 Федеральный закон «Об образовании в Российской Федерации» (№273-ФЗ от 29.12.2012 г.);</w:t>
      </w: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 Приказ МО и Н РФ «</w:t>
      </w:r>
      <w:r w:rsidRPr="002C4578">
        <w:rPr>
          <w:rFonts w:ascii="Times New Roman" w:hAnsi="Times New Roman" w:cs="Times New Roman"/>
          <w:spacing w:val="2"/>
          <w:sz w:val="24"/>
          <w:szCs w:val="24"/>
          <w:lang w:eastAsia="en-US"/>
        </w:rPr>
        <w:t xml:space="preserve">Об утверждении федерального компонента государственных образовательных стандартов </w:t>
      </w:r>
    </w:p>
    <w:p w:rsidR="002C4578" w:rsidRPr="002C4578" w:rsidRDefault="002C4578" w:rsidP="002C457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right="89"/>
        <w:jc w:val="both"/>
        <w:rPr>
          <w:rFonts w:ascii="Times New Roman" w:hAnsi="Times New Roman" w:cs="Times New Roman"/>
          <w:spacing w:val="2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pacing w:val="2"/>
          <w:sz w:val="24"/>
          <w:szCs w:val="24"/>
          <w:lang w:eastAsia="en-US"/>
        </w:rPr>
        <w:t xml:space="preserve">       начального общего, основного общего и среднего (полного) общего образования» от 5 марта 2004 г. № 1089;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Примерные программы по учебным предметам. Химия.10-11 классы.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(Стандарты второго поколения.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М.: «Просвещение», 2010. </w:t>
      </w:r>
      <w:r w:rsidRPr="002C4578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– 88 с.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);</w:t>
      </w:r>
      <w:proofErr w:type="gramEnd"/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Химия.10 класс. Профильный уровень: метод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особие/ И.И.</w:t>
      </w:r>
      <w:r w:rsidRPr="002C4578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proofErr w:type="spellStart"/>
      <w:r w:rsidRPr="002C4578">
        <w:rPr>
          <w:rFonts w:ascii="Times New Roman" w:hAnsi="Times New Roman" w:cs="Times New Roman"/>
          <w:iCs/>
          <w:sz w:val="24"/>
          <w:szCs w:val="24"/>
          <w:lang w:eastAsia="en-US"/>
        </w:rPr>
        <w:t>Новошинский</w:t>
      </w:r>
      <w:proofErr w:type="spellEnd"/>
      <w:r w:rsidRPr="002C4578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,  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– </w:t>
      </w:r>
      <w:r w:rsidRPr="002C4578">
        <w:rPr>
          <w:rFonts w:ascii="Times New Roman" w:hAnsi="Times New Roman" w:cs="Times New Roman"/>
          <w:iCs/>
          <w:sz w:val="24"/>
          <w:szCs w:val="24"/>
          <w:lang w:eastAsia="en-US"/>
        </w:rPr>
        <w:t>Русское слово– 2014.</w:t>
      </w:r>
      <w:r w:rsidRPr="002C4578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.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;      </w:t>
      </w: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right="8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 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№226-0 от 29.08.2019)</w:t>
      </w: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right="8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Учебный план МБОУ «Школа №54»»  Авиастроительного района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. Казани на 20</w:t>
      </w:r>
      <w:r w:rsidR="009201A6">
        <w:rPr>
          <w:rFonts w:ascii="Times New Roman" w:hAnsi="Times New Roman" w:cs="Times New Roman"/>
          <w:sz w:val="24"/>
          <w:szCs w:val="24"/>
          <w:lang w:eastAsia="en-US"/>
        </w:rPr>
        <w:t>20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- 202</w:t>
      </w:r>
      <w:r w:rsidR="009201A6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учебный год (протокол заседания педагогического совета №1 от 29.08.2019, приказ №224-о  от 29.08.2019)</w:t>
      </w: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right="8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Федеральный перечень учебников, допущенных (рекомендованных) Министерством образования и науки Российской Федерации</w:t>
      </w: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right="8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Положение о системе и нормах  оценки знаний (протокол заседания педагогического совета №10 от 25.06.2016, приказ №235-о от 25.06.2016)</w:t>
      </w:r>
    </w:p>
    <w:p w:rsidR="002C4578" w:rsidRPr="002C4578" w:rsidRDefault="002C4578" w:rsidP="002C457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ind w:left="360" w:right="8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Требования к уровню подготовки выпускников:</w:t>
      </w:r>
    </w:p>
    <w:p w:rsidR="002C4578" w:rsidRPr="002C4578" w:rsidRDefault="002C4578" w:rsidP="002C4578">
      <w:pPr>
        <w:tabs>
          <w:tab w:val="left" w:pos="597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 результате изучения химии на профильном уровне ученик должен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знать/понимать</w:t>
      </w:r>
    </w:p>
    <w:p w:rsidR="002C4578" w:rsidRPr="002C4578" w:rsidRDefault="002C4578" w:rsidP="002C4578">
      <w:pPr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 роль химии в естествознании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, ее связь с другими естественными науками, значение в жизни современного    общества;</w:t>
      </w:r>
    </w:p>
    <w:p w:rsidR="002C4578" w:rsidRPr="002C4578" w:rsidRDefault="002C4578" w:rsidP="002C4578">
      <w:pPr>
        <w:numPr>
          <w:ilvl w:val="0"/>
          <w:numId w:val="2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важнейшие химические понятия</w:t>
      </w: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: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вещество, химический элемент, атом, молекула, масса атомов и молекул, ион, радикал, аллотропия, нуклиды и изотопы, атомные </w:t>
      </w:r>
      <w:proofErr w:type="spellStart"/>
      <w:r w:rsidRPr="002C4578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s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-, </w:t>
      </w:r>
      <w:proofErr w:type="spellStart"/>
      <w:r w:rsidRPr="002C4578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p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-, </w:t>
      </w:r>
      <w:proofErr w:type="spellStart"/>
      <w:r w:rsidRPr="002C4578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d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-орбитали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, химическая связь,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электроотрицательность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, валентность, степень окисления, гибридизация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орбиталей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, пространственное строение молекул, моль, молярная масса, молярный объем, вещества молекулярного и немолекулярного строения, комплексные соединения, дисперсные системы, истинные растворы, электролитическая диссоциация,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кислотно-основные реакции в водных растворах, гидролиз, окисление и восстановление, электролиз, скорость химической реакции, механизм реакции, катализ, тепловой эффект реакции, энтальпия, теплота образования, энтропия, химическое равновесие, константа равновесия, углеродный скелет, функциональная группа, гомология, структурная и пространственная изомерия, индуктивный и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мезомерный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эффекты,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электрофил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нуклеофил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, основные типы реакций в неорганической и органической химии;</w:t>
      </w:r>
      <w:proofErr w:type="gramEnd"/>
    </w:p>
    <w:p w:rsidR="002C4578" w:rsidRPr="002C4578" w:rsidRDefault="002C4578" w:rsidP="002C4578">
      <w:pPr>
        <w:numPr>
          <w:ilvl w:val="0"/>
          <w:numId w:val="2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основные законы химии</w:t>
      </w: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: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закон сохранения массы веществ, периодический закон, закон постоянства состава, закон Авогадро, закон Гесса, закон действующих масс в кинетике и термодинамике;</w:t>
      </w:r>
    </w:p>
    <w:p w:rsidR="002C4578" w:rsidRPr="002C4578" w:rsidRDefault="002C4578" w:rsidP="002C4578">
      <w:pPr>
        <w:numPr>
          <w:ilvl w:val="0"/>
          <w:numId w:val="2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основные теории химии</w:t>
      </w: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: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строения атома, химической связи, электролитической диссоциации, кислот и оснований, строения органических соединений (включая стереохимию), химическую кинетику и химическую термодинамику;</w:t>
      </w:r>
    </w:p>
    <w:p w:rsidR="002C4578" w:rsidRPr="002C4578" w:rsidRDefault="002C4578" w:rsidP="002C4578">
      <w:pPr>
        <w:numPr>
          <w:ilvl w:val="0"/>
          <w:numId w:val="2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lastRenderedPageBreak/>
        <w:t>классификацию и номенклатуру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неорганических и органических соединений;</w:t>
      </w:r>
    </w:p>
    <w:p w:rsidR="002C4578" w:rsidRPr="002C4578" w:rsidRDefault="002C4578" w:rsidP="002C4578">
      <w:pPr>
        <w:numPr>
          <w:ilvl w:val="0"/>
          <w:numId w:val="2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природные источники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углеводородов и способы их переработки;</w:t>
      </w:r>
    </w:p>
    <w:p w:rsidR="002C4578" w:rsidRPr="002C4578" w:rsidRDefault="002C4578" w:rsidP="002C4578">
      <w:pPr>
        <w:numPr>
          <w:ilvl w:val="0"/>
          <w:numId w:val="2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вещества и материалы, широко используемые в практике</w:t>
      </w: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: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основные металлы и сплавы, графит, кварц, стекло, цемент, минеральные удобрения, минеральные и органические кислоты, щелочи, аммиак, углеводороды, фенол, анилин, метанол, этанол, этиленгликоль, глицерин, формальдегид, ацетальдегид, ацетон, глюкоза, сахароза, крахмал, клетчатка, аминокислоты, белки, искусственные волокна, каучуки, пластмассы, жиры, мыла и моющие средства;</w:t>
      </w:r>
      <w:proofErr w:type="gramEnd"/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                      уметь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                </w:t>
      </w:r>
      <w:proofErr w:type="spellStart"/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называть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изученные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вещества по «тривиальной» и международной номенклатуре;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определять</w:t>
      </w: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: 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валентность и степень окисления химических элементов, заряд иона, тип химической связи, пространственное строение молекул, тип кристаллической решетки, характер среды в водных растворах, окислитель и восстановитель, направление смещения равновесия под влиянием различных факторов, изомеры и гомологи, принадлежность веществ к различным классам органических соединений, характер взаимного влияния атомов в молекулах, типы реакций в неорганической и органической химии;</w:t>
      </w:r>
      <w:proofErr w:type="gramEnd"/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характеризовать</w:t>
      </w: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: </w:t>
      </w:r>
      <w:proofErr w:type="spellStart"/>
      <w:r w:rsidRPr="002C4578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s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- , </w:t>
      </w:r>
      <w:proofErr w:type="spellStart"/>
      <w:r w:rsidRPr="002C4578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p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- и </w:t>
      </w:r>
      <w:r w:rsidRPr="002C4578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d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-элементы по их положению в периодической системе Д. И. Менделеева; общие химические свойства металлов, неметаллов, основных классов неорганических соединений; строение и свойства органических соединений (углеводородов, спиртов, фенолов, альдегидов и кетонов, карбоновых кислот, аминов, аминокислот и углеводов);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объяснять</w:t>
      </w: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: 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зависимость свойств химического элемента и образованных им веществ от положения в периодической системе Д. И. Менделеева; зависимость свойств неорганических веществ от их состава и строения; природу и способы образования химической связи; зависимость скорости химической реакции от различных факторов, реакционной способности органических соединений от строения их молекул;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выполнять </w:t>
      </w:r>
      <w:proofErr w:type="gramStart"/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химический</w:t>
      </w:r>
      <w:proofErr w:type="gramEnd"/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proofErr w:type="spellStart"/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эксперимент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по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распознаванию важнейших неорганических и органических веществ; получению конкретных веществ, относящихся к изученным классам соединений;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проводить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расчеты по химическим формулам и уравнениям реакций;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осуществлять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информац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ии и ее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представления в различных формах;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для</w:t>
      </w:r>
      <w:proofErr w:type="gramEnd"/>
      <w:r w:rsidRPr="002C457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: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понимания глобальных проблем, стоящих перед человечеством: экологических, энергетических и сырьевых;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объяснения химических явлений, происходящих в природе, быту и на производстве;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экологически грамотного поведения в окружающей среде;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оценки влияния химического загрязнения окружающей среды на организм человека и другие живые организмы;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безопасной работы с веществами в лаборатории, быту и на производстве;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определения возможности протекания химических превращений в различных условиях и оценки их последствий;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распознавания и идентификации важнейших веществ и материалов;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оценки качества питьевой воды и отдельных пищевых продуктов;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критической оценки достоверности химической информации, поступающей из различных источников;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ind w:left="42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оформлении рабочей программы были использованы следующие условные обозначения: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новых знаний – УИНЗ;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формирования новых умений – УФНУ;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обобщения и систематизации изученного–УОСЗ;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 урок – КУ;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практического применения знаний, умений – УППЗУ;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контроля, коррекции знаний, умений – УККЗУ;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дидактический материал – ДМ;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ПСХЭ – периодическая система химических элементов;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проверочные работы;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ТБ –  техника безопасности.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содержит все темы, включённые в федеральный компонент содержания образования.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носит образовательный характер. При проведении уроков используются беседы, работа в группах.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реализации данной программы: учебные занятия, наблюдения, опыты, эксперименты, работа с учебной и дополнительной литературой, анализ, мониторинг. Итоговый контроль проводится в форме итоговой контрольной работы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1.Строение атома. </w:t>
      </w:r>
      <w:proofErr w:type="gramStart"/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Периодический закон и периодическая система химических элементов Д.И. Менделеева 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(Модели строения атома.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Ядро и нуклоны. Нуклиды и изотопы. Правила безопасности при работе с едкими, горючими и токсичными веществами. Состояние электронов в атоме. Дуализм электрона. Атомная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орбиталь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. Квантовые числа. Электронная конфигурация атомов. Электронные конфигурации атомов переходных элементов. Распределение электронов по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орбиталям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. Классификация элементов на основе строения атомов. Периодический закон и периодическая система химических элементов Д. И. Менделеева. Изменение свой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ств пр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остых веществ и соединений в периодах.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Изменение свойств простых веществ и соединений в группах);</w:t>
      </w:r>
      <w:proofErr w:type="gramEnd"/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2. Химическая связ</w:t>
      </w:r>
      <w:proofErr w:type="gramStart"/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ь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Ковалентная связь и ее виды. Механизм образования ковалентной связи.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Электроотрицательность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. Валентные электроны. Основное и возбужденное состояния атомов. Комплексные соединения. Основные характеристики ковалентной связи. Валентность. Пространственное строение молекул. Гибридизация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атомных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орбиталей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. Полярность молекул. Ионная связь. Степень окисления. Водородная связь. Вещества молекулярного и немолекулярного строения. Современные представления о строение веществ в различном агрегатном состоянии. Металлическая связь. Межмолекулярные взаимодействия. Единая природа химических связей. Причины многообразия веществ (изомерия, гомология, аллотропия, изотопия);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3. Химические реакции и закономерности их протекани</w:t>
      </w:r>
      <w:proofErr w:type="gramStart"/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я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Тепловые эффекты химических реакций. Энтальпия. Термохимические уравнения. Закон Гесса и следствия из него. Понятие об энтропии. Энергия Гиббса. Скорость химической реакции. Элементарные и сложные реакции. Механизм реакции. Факторы, влияющие на скорость химических реакций. Закон действующих масс. Энергия активации. Катализ и катализаторы. Обратимость реакций. Химическое равновесие. Константа равновесия. Смещение равновесия под действием различных факторов.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Принцип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Ле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Шателье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);</w:t>
      </w:r>
      <w:proofErr w:type="gramEnd"/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4. </w:t>
      </w:r>
      <w:proofErr w:type="gramStart"/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Химические реакции в водных растворах 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(Дисперсные  системы и их классификация.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Коллоидные системы. Истинные растворы. Тепловые явления при растворении Растворение как физико-химический процесс. Способы выражения концентрации растворов: массовая доля растворенного вещества, молярная и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моляльная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концентрации. Электролитическая диссоциация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ильные и слабые  электролиты. Константа диссоциации. Произведение растворимости. Ионное произведение воды. Водородный показатель (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рН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) раствора. Кислотно-основные взаимодействия в растворах. Амфотерность. Современное представление о природе кислот и оснований. Реакц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ии ио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нного обмена. Сильные и слабые электролиты. Константа диссоциации. Взаимодействие металлов с растворами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гидролизующихся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солей.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Гидролиз органических и неорганических соединений</w:t>
      </w:r>
      <w:r w:rsidRPr="002C45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)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;</w:t>
      </w:r>
      <w:proofErr w:type="gramEnd"/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5. </w:t>
      </w:r>
      <w:proofErr w:type="gramStart"/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Реакции с изменением степеней окисления атомов химических элементов (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Окислительно-восстановительные реакции.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Составление уравнений окислительно-восстановительных реакций методом электронного баланса. Особые случаи составления окислительно-восстановительных реакций. Составление уравнений окислительно-восстановительных реакций методом </w:t>
      </w:r>
      <w:proofErr w:type="spellStart"/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электронного-ионного</w:t>
      </w:r>
      <w:proofErr w:type="spellEnd"/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баланса. Электролиз растворов и расплавов. Химические источники тока. Ряд стандартных электродных потенциалов. Коррозия металлов и способы защиты от нее)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;</w:t>
      </w:r>
      <w:proofErr w:type="gramEnd"/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6. </w:t>
      </w:r>
      <w:proofErr w:type="gramStart"/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Основные классы неорганических соединений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(Оксиды (классификация, свойства, получение) Основания (классификация, свойства, получение).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Кислоты (классификация, свойства, получение). Сложные эфиры неорганических кислот.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Амфотерные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гидроксиды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. Классификация солей. Свойства и получение средних солей. Свойства и получение кислых солей. Свойства и получение основных солей, двойные и смешанные соли. Генетическая связь между классами неорганических соединений. Лабораторная посуда и оборудование. Физические и химические методы разделения смесей очистки веществ (кристаллизация, экстракция, дистилляция). 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7. Неметаллы и их соединени</w:t>
      </w:r>
      <w:proofErr w:type="gramStart"/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я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Общая характеристика и способы получения неметаллов. Свойства неметаллов. Водород и его соединения с металлами и неметаллами. Изотопы водорода. Вода.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Пероксид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водорода. Общая характеристика галогенов и их соединений (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галогенводородов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, галогенидов, кислородсодержащих соединений хлора). Кислород и его соединения (оксиды,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пероксиды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). Озон. Сера. Сероводород и сульфиды. Кислородные соединения серы (оксиды, серная и сернистая кислоты и их соли). Общая характеристика элементов </w:t>
      </w:r>
      <w:r w:rsidRPr="002C4578">
        <w:rPr>
          <w:rFonts w:ascii="Times New Roman" w:hAnsi="Times New Roman" w:cs="Times New Roman"/>
          <w:sz w:val="24"/>
          <w:szCs w:val="24"/>
          <w:lang w:val="en-US" w:eastAsia="en-US"/>
        </w:rPr>
        <w:t>VA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-группы. Азот. Нитриды. Аммиак. Соли аммония. Кислородные соединения азота (оксиды, азотная и азотистая кислоты и их соли). Фосфор и его соединения (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фосфин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, оксиды фосфора, фосфорные кислоты, 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ортофосфаты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). Общая характеристика элементов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val="en-US" w:eastAsia="en-US"/>
        </w:rPr>
        <w:t>IV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А-группы. Углерод и его неорганические соединения (метан, карбиды кальция, алюминия и железа, угарный и углекислый газы, угольная кислота и ее соли). Получение, собирание и распознавание газов. Кремний и его соединения (</w:t>
      </w:r>
      <w:proofErr w:type="spell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силан</w:t>
      </w:r>
      <w:proofErr w:type="spell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, оксид кремния </w:t>
      </w:r>
      <w:r w:rsidRPr="002C4578">
        <w:rPr>
          <w:rFonts w:ascii="Times New Roman" w:hAnsi="Times New Roman" w:cs="Times New Roman"/>
          <w:sz w:val="24"/>
          <w:szCs w:val="24"/>
          <w:lang w:val="en-US" w:eastAsia="en-US"/>
        </w:rPr>
        <w:t>IV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, кремниевые кислоты, силикаты). Благородные газы. Качественные реакции на неорганические вещества и ионы. Определение характера среды.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Индикаторы);</w:t>
      </w:r>
      <w:proofErr w:type="gramEnd"/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8. Металлы и их соединени</w:t>
      </w:r>
      <w:proofErr w:type="gramStart"/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я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Общая характеристика и способы получения металлов. Щелочные и щелочноземельные металлы и их соединений. Алюминий и их соединения. Хром и его соединения. Марганец и его соединения. Железо и его соединения. Медь и ее соединения. Серебро и его 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соединения. Цинк и его соединения. Ртуть и ее соединения. Комплексные соединения переходных элементов. Понятие о металлургии. Сплавы (черные и цветные))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;</w:t>
      </w:r>
      <w:proofErr w:type="gramEnd"/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9. Химия и жизнь. Экспериментальный анализ вещест</w:t>
      </w:r>
      <w:proofErr w:type="gramStart"/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в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Общие принципы химической технологии. Производство серной кислоты контактным способом. Производство аммиака. Химическое загрязнение окружающей среды и его последствия. Проблемы безопасного использования веществ и химических реакций в современной жизни. Токсичные, горючие и взрывоопасные вещества. Качественный и количественный анализы веществ. Научные методы исследования химических веществ и превращений. Роль химического эксперимента в познании природы. Моделирование химических явлений. Взаимосвязь химии, физики, математики и биологии. Измерение физических свойств веществ (масса, объем, плотность)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.С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>овременные физико-химические методы установления структуры веществ) 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На уроках проводятся следующие демонстрации и лабораторные опыты:</w:t>
      </w: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327"/>
        <w:gridCol w:w="6626"/>
        <w:gridCol w:w="5971"/>
      </w:tblGrid>
      <w:tr w:rsidR="002C4578" w:rsidRPr="002C4578" w:rsidTr="0062036D"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Демонстрации</w:t>
            </w: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Лабораторные опыты</w:t>
            </w:r>
          </w:p>
        </w:tc>
      </w:tr>
      <w:tr w:rsidR="002C4578" w:rsidRPr="002C4578" w:rsidTr="0062036D">
        <w:trPr>
          <w:trHeight w:val="710"/>
        </w:trPr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Строение атома. Периодический закон и периодическая система химических элементов Д.И. Менделеева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Модели атомов и молекул, схемы, таблицы «Теоретические основы общей химии» и «Периодическая система»</w:t>
            </w: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C4578" w:rsidRPr="002C4578" w:rsidTr="0062036D"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Химическая связь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Образцы веществ. Модели молекул, кристаллических решеток</w:t>
            </w: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Получение </w:t>
            </w:r>
            <w:proofErr w:type="gram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катионных</w:t>
            </w:r>
            <w:proofErr w:type="gram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аквакомплексов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анионных 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гидроксокомплексов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хрома (</w:t>
            </w:r>
            <w:r w:rsidRPr="002C457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Гидратная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изомерия комплексных соединений</w:t>
            </w:r>
          </w:p>
        </w:tc>
      </w:tr>
      <w:tr w:rsidR="002C4578" w:rsidRPr="002C4578" w:rsidTr="0062036D"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Химические реакции и закономерности их протекания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Экзо - и эндотермические реакции. Опыты, отражающие зависимость скорости химических реакций от природы и измельчения веществ, от концентрации реагирующих веществ, от температуры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Смещение химического равновесия при изменении концентрации реагирующих веществ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C4578" w:rsidRPr="002C4578" w:rsidTr="0062036D"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Химические реакции в водных растворах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Дисперсные системы. Истинные и коллоидные растворы. Таблицы и схемы классификации дисперсных систем. Схема электролитной диссоциации. Схема растворения в воде ионных и 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ковалентно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полярных веществ. Изменение окраски индикаторов в различных средах. Амфотерность и закономерности протекания реакций обмена</w:t>
            </w: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Тепловые явления при растворении. Приготовление раствора заданной молярной концентрации. Реакц</w:t>
            </w:r>
            <w:proofErr w:type="gram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ио</w:t>
            </w:r>
            <w:proofErr w:type="gram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нного обмена в растворе. Взаимодействие металлов с растворами 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гидролизующихся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солей</w:t>
            </w:r>
          </w:p>
        </w:tc>
      </w:tr>
      <w:tr w:rsidR="002C4578" w:rsidRPr="002C4578" w:rsidTr="0062036D"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Реакции с изменением степеней окисления атомов химических элементов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Схема устройства гальванического элемента и аккумулятора</w:t>
            </w: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Окислительно-восстановительные реакции. Электролиз воды. Гальванический элемент. Восстановительные свойства металлов</w:t>
            </w:r>
          </w:p>
        </w:tc>
      </w:tr>
      <w:tr w:rsidR="002C4578" w:rsidRPr="002C4578" w:rsidTr="0062036D"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классы неорганических соединений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Образцы соединений – представителей классов кислот, солей нерастворимых оснований, щелочей, оксидов. Действие индикаторов. Опыты, иллюстрирующие химические свойства отдельных классов неорганических соединений. Образцы простых веществ и их соединений (оксидов и 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гидроксидов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), образованных элементами одного периода</w:t>
            </w: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Распознавание оксидов. Распознавание катионов натрия, магния и цинка. Получение кислой соли. Получение основной соли</w:t>
            </w:r>
          </w:p>
        </w:tc>
      </w:tr>
      <w:tr w:rsidR="002C4578" w:rsidRPr="002C4578" w:rsidTr="0062036D"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Неметаллы и их соединения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Таблицы и схемы строения атомов, распространения элементов в природе, получения и применения соединений неметаллов. Растворение серной кислоты в воде, гигроскопические свойства серной кислоты, взаимодействие концентрированной и разбавленной серной кислот с металлами. Получение и наблюдение растворимости аммиака. Разложение солей аммония при нагревании. Гидролиз солей аммония. Образцы соединения кремния, цемента, изделия из разных видов керамики</w:t>
            </w: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Диспропорционирование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иода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щелочной среде. Окислительно-восстановительные свойства 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пероксида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водорода. </w:t>
            </w:r>
          </w:p>
        </w:tc>
      </w:tr>
      <w:tr w:rsidR="002C4578" w:rsidRPr="002C4578" w:rsidTr="0062036D"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Металлы и их соединения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Образцы сплавов железа. Образцы металлов </w:t>
            </w:r>
            <w:r w:rsidRPr="002C457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элементов и их сплавов, а также некоторых соединений. Опыты, иллюстрирующие основные  химические свойства соединений</w:t>
            </w:r>
            <w:r w:rsidRPr="002C457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d</w:t>
            </w: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элементов</w:t>
            </w: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Взаимодействие металлов с растворами щелочей. Соединения марганца. Получение оксида и комплексного основания серебра. Получение </w:t>
            </w:r>
            <w:proofErr w:type="spellStart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гидроксида</w:t>
            </w:r>
            <w:proofErr w:type="spellEnd"/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цинка и изучение его свойств</w:t>
            </w:r>
          </w:p>
        </w:tc>
      </w:tr>
      <w:tr w:rsidR="002C4578" w:rsidRPr="002C4578" w:rsidTr="0062036D">
        <w:tc>
          <w:tcPr>
            <w:tcW w:w="54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Химия и жизнь. Экспериментальный анализ веществ. Методы научного познания</w:t>
            </w:r>
          </w:p>
        </w:tc>
        <w:tc>
          <w:tcPr>
            <w:tcW w:w="6660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Образцы металлических руд и другого сырья для металлургических производств. Модель колонны синтеза для производства аммиака. Схемы производства чугуна и стали</w:t>
            </w:r>
          </w:p>
        </w:tc>
        <w:tc>
          <w:tcPr>
            <w:tcW w:w="599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45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Кислотные дожди. Качество местной воды</w:t>
            </w:r>
          </w:p>
        </w:tc>
      </w:tr>
    </w:tbl>
    <w:p w:rsidR="002C4578" w:rsidRPr="002C4578" w:rsidRDefault="002C4578" w:rsidP="002C4578">
      <w:pPr>
        <w:suppressAutoHyphens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C4578" w:rsidRPr="002C4578" w:rsidRDefault="002C4578" w:rsidP="002C4578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C4578" w:rsidRPr="002C4578" w:rsidRDefault="002C4578" w:rsidP="002C4578">
      <w:pPr>
        <w:suppressAutoHyphens w:val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Раздел </w:t>
      </w:r>
      <w:r w:rsidRPr="002C4578">
        <w:rPr>
          <w:rFonts w:ascii="Times New Roman" w:hAnsi="Times New Roman" w:cs="Times New Roman"/>
          <w:b/>
          <w:sz w:val="24"/>
          <w:szCs w:val="24"/>
          <w:lang w:val="en-US" w:eastAsia="en-US"/>
        </w:rPr>
        <w:t>II</w:t>
      </w:r>
      <w:r w:rsidRPr="002C4578">
        <w:rPr>
          <w:rFonts w:ascii="Times New Roman" w:hAnsi="Times New Roman" w:cs="Times New Roman"/>
          <w:b/>
          <w:sz w:val="24"/>
          <w:szCs w:val="24"/>
          <w:lang w:eastAsia="en-US"/>
        </w:rPr>
        <w:t>. Учебно-тематическое планирование</w:t>
      </w:r>
    </w:p>
    <w:p w:rsidR="002C4578" w:rsidRPr="002C4578" w:rsidRDefault="002C4578" w:rsidP="002C4578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Классы: 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11А.</w:t>
      </w:r>
    </w:p>
    <w:p w:rsidR="002C4578" w:rsidRPr="002C4578" w:rsidRDefault="002C4578" w:rsidP="002C4578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</w:t>
      </w:r>
    </w:p>
    <w:p w:rsidR="002C4578" w:rsidRPr="002C4578" w:rsidRDefault="002C4578" w:rsidP="002C4578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102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 в неделю 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2C4578" w:rsidRPr="002C4578" w:rsidRDefault="002C4578" w:rsidP="002C4578">
      <w:pPr>
        <w:suppressAutoHyphens w:val="0"/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контрольных уроков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практических работ –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 6</w:t>
      </w:r>
      <w:r w:rsidRPr="002C45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самостоятельных работ-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8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из них тестов–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1)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2C4578" w:rsidRPr="002C4578" w:rsidRDefault="002C4578" w:rsidP="002C4578">
      <w:pPr>
        <w:suppressAutoHyphens w:val="0"/>
        <w:spacing w:after="119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составлено на основе:</w:t>
      </w:r>
    </w:p>
    <w:p w:rsidR="002C4578" w:rsidRPr="002C4578" w:rsidRDefault="002C4578" w:rsidP="002C4578">
      <w:pPr>
        <w:numPr>
          <w:ilvl w:val="0"/>
          <w:numId w:val="6"/>
        </w:numPr>
        <w:suppressAutoHyphens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«Об образовании в Российской Федерации» (№273-Ф3 от 21.12.2012 г.);</w:t>
      </w:r>
    </w:p>
    <w:p w:rsidR="002C4578" w:rsidRPr="002C4578" w:rsidRDefault="002C4578" w:rsidP="002C4578">
      <w:pPr>
        <w:numPr>
          <w:ilvl w:val="0"/>
          <w:numId w:val="6"/>
        </w:numPr>
        <w:suppressAutoHyphens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Федерального закона Республики Татарстан «Об образовании в Российской Федерации» (№68-3РТ от 22.07.2013 г.);</w:t>
      </w:r>
    </w:p>
    <w:p w:rsidR="002C4578" w:rsidRPr="002C4578" w:rsidRDefault="002C4578" w:rsidP="002C4578">
      <w:pPr>
        <w:numPr>
          <w:ilvl w:val="0"/>
          <w:numId w:val="6"/>
        </w:numPr>
        <w:suppressAutoHyphens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Федерального компонентом государственного образовательного стандарта среднего общего образования по химии (профильный уровень), утвержденного приказом Минобразования России от 05.03.2004 г. № 1089.</w:t>
      </w:r>
    </w:p>
    <w:p w:rsidR="002C4578" w:rsidRPr="002C4578" w:rsidRDefault="002C4578" w:rsidP="002C4578">
      <w:pPr>
        <w:tabs>
          <w:tab w:val="left" w:pos="126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C457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Учебник: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</w:pPr>
      <w:proofErr w:type="spellStart"/>
      <w:r w:rsidRPr="002C4578"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  <w:t>Новошинский</w:t>
      </w:r>
      <w:proofErr w:type="spellEnd"/>
      <w:r w:rsidRPr="002C4578"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  <w:t xml:space="preserve"> И.И.  Химия: учебник для 10 (11) класса общеобразовательных учреждений. Углубленный уровень</w:t>
      </w:r>
      <w:r w:rsidRPr="002C4578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/ </w:t>
      </w:r>
      <w:r w:rsidRPr="002C4578">
        <w:rPr>
          <w:rFonts w:ascii="Times New Roman" w:hAnsi="Times New Roman" w:cs="Times New Roman"/>
          <w:color w:val="000000"/>
          <w:sz w:val="24"/>
          <w:szCs w:val="24"/>
          <w:u w:val="single"/>
          <w:lang w:eastAsia="en-US"/>
        </w:rPr>
        <w:t>И.И.</w:t>
      </w:r>
      <w:r w:rsidRPr="002C4578"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  <w:t xml:space="preserve"> </w:t>
      </w:r>
      <w:proofErr w:type="spellStart"/>
      <w:r w:rsidRPr="002C4578"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  <w:t>Новошинский</w:t>
      </w:r>
      <w:proofErr w:type="spellEnd"/>
      <w:r w:rsidRPr="002C4578"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  <w:t xml:space="preserve">, </w:t>
      </w:r>
      <w:proofErr w:type="spellStart"/>
      <w:r w:rsidRPr="002C4578"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  <w:t>Н.С.Новошинская</w:t>
      </w:r>
      <w:proofErr w:type="spellEnd"/>
      <w:r w:rsidRPr="002C4578"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  <w:t xml:space="preserve">. </w:t>
      </w:r>
      <w:proofErr w:type="gramStart"/>
      <w:r w:rsidRPr="002C4578"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  <w:t>–М</w:t>
      </w:r>
      <w:proofErr w:type="gramEnd"/>
      <w:r w:rsidRPr="002C4578">
        <w:rPr>
          <w:rFonts w:ascii="Times New Roman" w:hAnsi="Times New Roman" w:cs="Times New Roman"/>
          <w:iCs/>
          <w:color w:val="000000"/>
          <w:sz w:val="24"/>
          <w:szCs w:val="24"/>
          <w:u w:val="single"/>
          <w:lang w:eastAsia="en-US"/>
        </w:rPr>
        <w:t>.: ООО «Русское слово –учебник», 2014.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Раздел I. Пояснительная записка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Статус документа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1.</w:t>
      </w:r>
      <w:r w:rsidRPr="002C4578">
        <w:rPr>
          <w:rFonts w:ascii="Times New Roman" w:hAnsi="Times New Roman" w:cs="Times New Roman"/>
          <w:sz w:val="24"/>
          <w:szCs w:val="24"/>
        </w:rPr>
        <w:tab/>
        <w:t xml:space="preserve">  Федеральный закон «Об образовании в Российской Федерации» (№273-ФЗ от 29.12.2012 г.);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2.</w:t>
      </w:r>
      <w:r w:rsidRPr="002C4578">
        <w:rPr>
          <w:rFonts w:ascii="Times New Roman" w:hAnsi="Times New Roman" w:cs="Times New Roman"/>
          <w:sz w:val="24"/>
          <w:szCs w:val="24"/>
        </w:rPr>
        <w:tab/>
        <w:t xml:space="preserve">  Приказ МО и Н РФ «Об утверждении федерального компонента государственных образовательных стандартов 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       начального общего, основного общего и среднего (полного) общего образования» от 5 марта 2004 г. № 1089;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2C4578">
        <w:rPr>
          <w:rFonts w:ascii="Times New Roman" w:hAnsi="Times New Roman" w:cs="Times New Roman"/>
          <w:sz w:val="24"/>
          <w:szCs w:val="24"/>
        </w:rPr>
        <w:tab/>
        <w:t xml:space="preserve"> Примерные программы по учебным предметам. Химия.10-11 классы.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(Стандарты второго поколения.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М.: «Просвещение», 2010. – 88 с.);</w:t>
      </w:r>
      <w:proofErr w:type="gramEnd"/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4.</w:t>
      </w:r>
      <w:r w:rsidRPr="002C4578">
        <w:rPr>
          <w:rFonts w:ascii="Times New Roman" w:hAnsi="Times New Roman" w:cs="Times New Roman"/>
          <w:sz w:val="24"/>
          <w:szCs w:val="24"/>
        </w:rPr>
        <w:tab/>
        <w:t>Химия.11 класс. Базовый уровень: метод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особие/ Г.Е. Рудзитис,  – М.: Просвещение – 2009. – 222 с.;      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5.</w:t>
      </w:r>
      <w:r w:rsidRPr="002C4578">
        <w:rPr>
          <w:rFonts w:ascii="Times New Roman" w:hAnsi="Times New Roman" w:cs="Times New Roman"/>
          <w:sz w:val="24"/>
          <w:szCs w:val="24"/>
        </w:rPr>
        <w:tab/>
        <w:t>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 226-0 от 29.08.2019)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6.</w:t>
      </w:r>
      <w:r w:rsidRPr="002C4578">
        <w:rPr>
          <w:rFonts w:ascii="Times New Roman" w:hAnsi="Times New Roman" w:cs="Times New Roman"/>
          <w:sz w:val="24"/>
          <w:szCs w:val="24"/>
        </w:rPr>
        <w:tab/>
        <w:t xml:space="preserve">Учебный план МБОУ «Школа №54»»  Авиастроительного района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>. Казани на 2019- 2020 учебный год (протокол заседания педагогического совета №1 от 29.08.2019, приказ №224-о  от 29.08.2019)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7.</w:t>
      </w:r>
      <w:r w:rsidRPr="002C4578">
        <w:rPr>
          <w:rFonts w:ascii="Times New Roman" w:hAnsi="Times New Roman" w:cs="Times New Roman"/>
          <w:sz w:val="24"/>
          <w:szCs w:val="24"/>
        </w:rPr>
        <w:tab/>
        <w:t>Федеральный перечень учебников, допущенных (рекомендованных) Министерством образования и науки Российской Федерации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8.</w:t>
      </w:r>
      <w:r w:rsidRPr="002C4578">
        <w:rPr>
          <w:rFonts w:ascii="Times New Roman" w:hAnsi="Times New Roman" w:cs="Times New Roman"/>
          <w:sz w:val="24"/>
          <w:szCs w:val="24"/>
        </w:rPr>
        <w:tab/>
        <w:t>Положение о системе и нормах  оценки знаний (протокол заседания педагогического совета №10 от 25.06.2016, приказ №235-о от 25.06.2016)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Общая  характеристика учебного предмета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 В 11 классе (базовый уровень) предусматривается изучение теоретических и прикладных основ общей и неорганической химии. В программе заложены возможности предусмотренного стандартом формирования у обучающихся умений и навыков, универсальных способов деятельности и ключевых компетенций. Формы реализации данной программы: учебные занятия, наблюдения, опыты, эксперименты, работа с учебной и дополнительной литературой, анализ, мониторинг. Система отслеживания осуществляется через устный и письменный опросы, контрольные и самостоятельные работы.  Промежуточная  аттестация проводится в форме итоговой контрольной работы. На уроках применяется: ИКТ, обучающие видео, 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 xml:space="preserve"> презентации.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Изучение химии на базовом уровне среднего общего образования направлено на достижение следующих целей: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- освоение знаний о химической составляющей естественнонаучной картины мира, важнейших химических понятиях, законах и теориях;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-овладение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lastRenderedPageBreak/>
        <w:t>-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-воспитание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-применение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Место учебного предмета в учебном плане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По учебному плану МБОУ «Школа № 54» на изучение предмета «Химия» в 11Б классе отводится 34 часов, уроки проводятся 1 раз в неделю. Данная программа рассчитана 34  часа.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В результате изучения химии на базовом уровне ученик должен: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знать (понимать)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важнейшие химические понятия: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C4578">
        <w:rPr>
          <w:rFonts w:ascii="Times New Roman" w:hAnsi="Times New Roman" w:cs="Times New Roman"/>
          <w:sz w:val="24"/>
          <w:szCs w:val="24"/>
        </w:rPr>
        <w:t xml:space="preserve">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неэлектролит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углеродный скелет, функциональная группа, изомерия, гомология;</w:t>
      </w:r>
      <w:proofErr w:type="gramEnd"/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основные законы  химии: сохранения массы веществ, постоянства состава, периодический закон;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lastRenderedPageBreak/>
        <w:t>• основные теории химии: химической связи, строения органических соединений;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C4578">
        <w:rPr>
          <w:rFonts w:ascii="Times New Roman" w:hAnsi="Times New Roman" w:cs="Times New Roman"/>
          <w:sz w:val="24"/>
          <w:szCs w:val="24"/>
        </w:rPr>
        <w:t>• важнейшие вещества и материалы: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уметь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называть изученные вещества по «тривиальной» или международной номенклатуре;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определять: валентность и степень окисления химических элементов, тип химической связи в соединениях, заряд иона, окислитель и восстановитель, принадлежность веществ к различным классам органических соединений;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характеризовать: элементы малых периодов по их положению в периодической системе Д. И. Менделеева; строение и химические свойства изученных органических соединений;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• объяснять: зависимость свойств веществ от их состава и строения; природу химической связи (ионной, ковалентной, металлической); 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выполнять химический эксперимент по распознаванию важнейших неорганических и органических веществ;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представления в различных формах;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>: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объяснения химических явлений,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C4578">
        <w:rPr>
          <w:rFonts w:ascii="Times New Roman" w:hAnsi="Times New Roman" w:cs="Times New Roman"/>
          <w:sz w:val="24"/>
          <w:szCs w:val="24"/>
        </w:rPr>
        <w:t>происходящих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в природе, быту и на производстве;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определения возможности протекания химических превращений в различных условиях и оценки их последствий;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экологически грамотного поведения в окружающей среде;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оценки влияния химического загрязнения окружающей среды на организм человека и другие живые организмы;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lastRenderedPageBreak/>
        <w:t>• безопасного обращения с горючими и токсичными веществами, лабораторным оборудованием;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приготовления растворов заданной концентрации в быту и на производстве;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• критической оценки достоверности химической информации, поступающей из разных источников.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При оформлении рабочей программы были использованы следующие условные обозначения: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</w:t>
      </w:r>
      <w:r w:rsidRPr="002C4578">
        <w:rPr>
          <w:rFonts w:ascii="Times New Roman" w:hAnsi="Times New Roman" w:cs="Times New Roman"/>
          <w:sz w:val="24"/>
          <w:szCs w:val="24"/>
        </w:rPr>
        <w:tab/>
        <w:t>дидактический материал – ДМ;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</w:t>
      </w:r>
      <w:r w:rsidRPr="002C4578">
        <w:rPr>
          <w:rFonts w:ascii="Times New Roman" w:hAnsi="Times New Roman" w:cs="Times New Roman"/>
          <w:sz w:val="24"/>
          <w:szCs w:val="24"/>
        </w:rPr>
        <w:tab/>
        <w:t>ТБ –  техника безопасности;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</w:t>
      </w:r>
      <w:r w:rsidRPr="002C4578">
        <w:rPr>
          <w:rFonts w:ascii="Times New Roman" w:hAnsi="Times New Roman" w:cs="Times New Roman"/>
          <w:sz w:val="24"/>
          <w:szCs w:val="24"/>
        </w:rPr>
        <w:tab/>
        <w:t>кол-во – количество.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Содержание учебного курса химии  в 11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 xml:space="preserve">   Б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классе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proofErr w:type="gramStart"/>
      <w:r w:rsidRPr="002C4578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2C457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ab/>
        <w:t>Раздел</w:t>
      </w:r>
      <w:r w:rsidRPr="002C4578">
        <w:rPr>
          <w:rFonts w:ascii="Times New Roman" w:hAnsi="Times New Roman" w:cs="Times New Roman"/>
          <w:sz w:val="24"/>
          <w:szCs w:val="24"/>
        </w:rPr>
        <w:tab/>
        <w:t>Кол-во часов по рабочей программе</w:t>
      </w:r>
      <w:r w:rsidRPr="002C4578">
        <w:rPr>
          <w:rFonts w:ascii="Times New Roman" w:hAnsi="Times New Roman" w:cs="Times New Roman"/>
          <w:sz w:val="24"/>
          <w:szCs w:val="24"/>
        </w:rPr>
        <w:tab/>
        <w:t xml:space="preserve">Контрольные работы </w:t>
      </w:r>
      <w:r w:rsidRPr="002C4578">
        <w:rPr>
          <w:rFonts w:ascii="Times New Roman" w:hAnsi="Times New Roman" w:cs="Times New Roman"/>
          <w:sz w:val="24"/>
          <w:szCs w:val="24"/>
        </w:rPr>
        <w:tab/>
        <w:t>Практические работы</w:t>
      </w:r>
      <w:r w:rsidRPr="002C4578">
        <w:rPr>
          <w:rFonts w:ascii="Times New Roman" w:hAnsi="Times New Roman" w:cs="Times New Roman"/>
          <w:sz w:val="24"/>
          <w:szCs w:val="24"/>
        </w:rPr>
        <w:tab/>
        <w:t>Самостоятельные работы</w:t>
      </w:r>
      <w:r w:rsidRPr="002C4578">
        <w:rPr>
          <w:rFonts w:ascii="Times New Roman" w:hAnsi="Times New Roman" w:cs="Times New Roman"/>
          <w:sz w:val="24"/>
          <w:szCs w:val="24"/>
        </w:rPr>
        <w:tab/>
        <w:t>Лабораторные опыты</w:t>
      </w:r>
      <w:r w:rsidRPr="002C4578">
        <w:rPr>
          <w:rFonts w:ascii="Times New Roman" w:hAnsi="Times New Roman" w:cs="Times New Roman"/>
          <w:sz w:val="24"/>
          <w:szCs w:val="24"/>
        </w:rPr>
        <w:tab/>
        <w:t>Демонстрации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1</w:t>
      </w:r>
      <w:r w:rsidRPr="002C4578">
        <w:rPr>
          <w:rFonts w:ascii="Times New Roman" w:hAnsi="Times New Roman" w:cs="Times New Roman"/>
          <w:sz w:val="24"/>
          <w:szCs w:val="24"/>
        </w:rPr>
        <w:tab/>
        <w:t>Важнейшие химические понятия и законы. Строение атома и вещества</w:t>
      </w:r>
      <w:r w:rsidRPr="002C4578">
        <w:rPr>
          <w:rFonts w:ascii="Times New Roman" w:hAnsi="Times New Roman" w:cs="Times New Roman"/>
          <w:sz w:val="24"/>
          <w:szCs w:val="24"/>
        </w:rPr>
        <w:tab/>
        <w:t>12</w:t>
      </w:r>
      <w:r w:rsidRPr="002C4578">
        <w:rPr>
          <w:rFonts w:ascii="Times New Roman" w:hAnsi="Times New Roman" w:cs="Times New Roman"/>
          <w:sz w:val="24"/>
          <w:szCs w:val="24"/>
        </w:rPr>
        <w:tab/>
        <w:t xml:space="preserve">Контрольная работа №1 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«Строение атома. Строение вещества»</w:t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  <w:t>Самостоятельные работы № 1 и № 2</w:t>
      </w:r>
      <w:r w:rsidRPr="002C4578">
        <w:rPr>
          <w:rFonts w:ascii="Times New Roman" w:hAnsi="Times New Roman" w:cs="Times New Roman"/>
          <w:sz w:val="24"/>
          <w:szCs w:val="24"/>
        </w:rPr>
        <w:tab/>
        <w:t>Определение типа кристаллической решетки вещества и описание его свойств. Ознакомление с коллекцией полимеров. Устранение жесткости воды. Ознакомление с минеральными водами, дисперсными системами</w:t>
      </w:r>
      <w:r w:rsidRPr="002C4578">
        <w:rPr>
          <w:rFonts w:ascii="Times New Roman" w:hAnsi="Times New Roman" w:cs="Times New Roman"/>
          <w:sz w:val="24"/>
          <w:szCs w:val="24"/>
        </w:rPr>
        <w:tab/>
        <w:t xml:space="preserve">Модель кристаллической решетки хлорида натрия. Образцы минералов с ионной кристаллической решеткой: кальцита, 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галита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 xml:space="preserve">. Модели кристаллических решеток «сухого льда» (или йода), алмаза, графита (или кварца). Модель молекулы ДНК.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Образцы пластмасс (фенолоформальдегидные, полиуретан, полиэтилен, полипропилен, поливинилхлорид) и изделия из них.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Образцы волокон (шерсть, шелк, ацетатное волокно, капрон, лавсан, нейлон) и изделия из них.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Образцы неорганических полимеров (сера пластическая, кварц, оксид алюминия, природные алюмосиликаты). Модель молярного объема газов. Три агрегатных состояния воды. Образцы накипи в чайнике. Приборы на жидких кристаллах. Образцы различных дисперсных систем: эмульсий, суспензий, аэрозолей, гелей и золей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2C4578">
        <w:rPr>
          <w:rFonts w:ascii="Times New Roman" w:hAnsi="Times New Roman" w:cs="Times New Roman"/>
          <w:sz w:val="24"/>
          <w:szCs w:val="24"/>
        </w:rPr>
        <w:tab/>
        <w:t xml:space="preserve">Химические реакции </w:t>
      </w:r>
      <w:r w:rsidRPr="002C4578">
        <w:rPr>
          <w:rFonts w:ascii="Times New Roman" w:hAnsi="Times New Roman" w:cs="Times New Roman"/>
          <w:sz w:val="24"/>
          <w:szCs w:val="24"/>
        </w:rPr>
        <w:tab/>
        <w:t>12</w:t>
      </w:r>
      <w:r w:rsidRPr="002C4578">
        <w:rPr>
          <w:rFonts w:ascii="Times New Roman" w:hAnsi="Times New Roman" w:cs="Times New Roman"/>
          <w:sz w:val="24"/>
          <w:szCs w:val="24"/>
        </w:rPr>
        <w:tab/>
        <w:t>Контрольная работа № 2 на тему «Химические реакции»</w:t>
      </w:r>
      <w:r w:rsidRPr="002C4578">
        <w:rPr>
          <w:rFonts w:ascii="Times New Roman" w:hAnsi="Times New Roman" w:cs="Times New Roman"/>
          <w:sz w:val="24"/>
          <w:szCs w:val="24"/>
        </w:rPr>
        <w:tab/>
        <w:t>Практическая работа № 1 «Влияние различных факторов на скорость химической реакции. Проведение химических реакций в растворах и при нагревании»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Практическая работа № 2 «Определение характера среды. Индикаторы. Качественные реакции на неорганические вещества и ионы»</w:t>
      </w:r>
      <w:r w:rsidRPr="002C4578">
        <w:rPr>
          <w:rFonts w:ascii="Times New Roman" w:hAnsi="Times New Roman" w:cs="Times New Roman"/>
          <w:sz w:val="24"/>
          <w:szCs w:val="24"/>
        </w:rPr>
        <w:tab/>
        <w:t>Самостоятельная работа № 3 (тест)</w:t>
      </w:r>
      <w:r w:rsidRPr="002C4578">
        <w:rPr>
          <w:rFonts w:ascii="Times New Roman" w:hAnsi="Times New Roman" w:cs="Times New Roman"/>
          <w:sz w:val="24"/>
          <w:szCs w:val="24"/>
        </w:rPr>
        <w:tab/>
        <w:t xml:space="preserve">Реакция замещения меди железом в растворе медного купороса, получение кислорода разложением 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 xml:space="preserve"> водорода с помощью оксида марганца(IV) и каталазы сырого картофеля. Получение водорода. Гидролиз солей. Ознакомление с коллекциями металлов, неметаллов, кислот, оснований, минералов, содержащих соли</w:t>
      </w:r>
      <w:r w:rsidRPr="002C4578">
        <w:rPr>
          <w:rFonts w:ascii="Times New Roman" w:hAnsi="Times New Roman" w:cs="Times New Roman"/>
          <w:sz w:val="24"/>
          <w:szCs w:val="24"/>
        </w:rPr>
        <w:tab/>
        <w:t>Зависимость скорости реакции от природы веществ на примере взаимодействия растворов различных кислот одинаковой концентрации с одинаковыми гранулами цинка и взаимодействия одинаковых кусочков разных металлов (магния, цинка, железа) с соляной кислотой. Взаимодействие растворов серной кислоты с растворами тиосульфата натрия различной концентрации и температуры. Образцы кристаллогидратов. Гидролиз карбида кальция. Гидролиз карбонатов щелочных металлов и нитратов цинка или свинца (II).Простейшие окислительно-восстановительные реакции: взаимодействие цинка с соляной кислотой и железа с раствором сульфата меди (II). Модель электролизера. Модель электролизной ванны для получения алюминия. Слайды о химической технологии. Модели производства серной кислоты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3</w:t>
      </w:r>
      <w:r w:rsidRPr="002C4578">
        <w:rPr>
          <w:rFonts w:ascii="Times New Roman" w:hAnsi="Times New Roman" w:cs="Times New Roman"/>
          <w:sz w:val="24"/>
          <w:szCs w:val="24"/>
        </w:rPr>
        <w:tab/>
        <w:t>Химические свойства основных классов неорганических соединений. Металлы и неметаллы</w:t>
      </w:r>
      <w:r w:rsidRPr="002C4578">
        <w:rPr>
          <w:rFonts w:ascii="Times New Roman" w:hAnsi="Times New Roman" w:cs="Times New Roman"/>
          <w:sz w:val="24"/>
          <w:szCs w:val="24"/>
        </w:rPr>
        <w:tab/>
        <w:t>3</w:t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  <w:t>Испытание растворов кислот, оснований и солей индикаторами. Получение и свойства нерастворимых оснований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ab/>
        <w:t>Взаимодействие натрия с этанолом, цинка с уксусной кислотой. Результаты коррозии металлов в зависимости от условий ее протекания. Разбавление концентрированной серной кислоты. Взаимодействие концентрированной серной кислоты с сахаром, целлюлозой и медью. Образцы природных минералов, содержащих хлорид натрия, карбонат кальция, фосфат кальция. Образцы пищевых продуктов, содержащих гидрокарбонаты натрия и аммония, их способность к разложению при нагревании. Гашение соды уксусом. Качественные реакции на катионы и анионы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4</w:t>
      </w:r>
      <w:r w:rsidRPr="002C4578">
        <w:rPr>
          <w:rFonts w:ascii="Times New Roman" w:hAnsi="Times New Roman" w:cs="Times New Roman"/>
          <w:sz w:val="24"/>
          <w:szCs w:val="24"/>
        </w:rPr>
        <w:tab/>
        <w:t>Химия и жизнь</w:t>
      </w:r>
      <w:r w:rsidRPr="002C4578">
        <w:rPr>
          <w:rFonts w:ascii="Times New Roman" w:hAnsi="Times New Roman" w:cs="Times New Roman"/>
          <w:sz w:val="24"/>
          <w:szCs w:val="24"/>
        </w:rPr>
        <w:tab/>
        <w:t>5</w:t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  <w:t>Практическая работа № 3 «Качественный и количественный анализ веществ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.»</w:t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>Слайды о правилах пользования веществами, используемыми в быту,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C4578">
        <w:rPr>
          <w:rFonts w:ascii="Times New Roman" w:hAnsi="Times New Roman" w:cs="Times New Roman"/>
          <w:sz w:val="24"/>
          <w:szCs w:val="24"/>
        </w:rPr>
        <w:t>последствиях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химического загрязнения окружающей среды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Аптечный препарат, содержащий аминокислоту глицин. Упаковки от продуктов питания, содержащих аминокислоты (продукты питания, содержащие вещества с кодами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620 – 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глутаминовая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 xml:space="preserve"> кислота, Е 621 – 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глутамат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 xml:space="preserve"> натрия, Е 622 -525 – 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глутаматы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 xml:space="preserve"> других металлов, Е 640 – глицин, Е 641 – лейцин). Денатурация белков. Модели молекулы ДНК. Лекарственные средства и препараты, изготовленные с помощью генной инженерии. Лекарственные препараты, содержащие ферменты: «Пепсин», «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Мезим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Фестал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 xml:space="preserve">» и др. Стиральные порошки, содержащие ферменты. Действие </w:t>
      </w:r>
      <w:r w:rsidRPr="002C4578">
        <w:rPr>
          <w:rFonts w:ascii="Times New Roman" w:hAnsi="Times New Roman" w:cs="Times New Roman"/>
          <w:sz w:val="24"/>
          <w:szCs w:val="24"/>
        </w:rPr>
        <w:lastRenderedPageBreak/>
        <w:t xml:space="preserve">сырого картофеля или мяса на раствор </w:t>
      </w:r>
      <w:proofErr w:type="spellStart"/>
      <w:r w:rsidRPr="002C4578"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 w:rsidRPr="002C4578">
        <w:rPr>
          <w:rFonts w:ascii="Times New Roman" w:hAnsi="Times New Roman" w:cs="Times New Roman"/>
          <w:sz w:val="24"/>
          <w:szCs w:val="24"/>
        </w:rPr>
        <w:t xml:space="preserve"> водорода. Образцы витаминных препаратов, в том числе поливитамины. Фотографии животных и людей с различными формами авитаминозов. Испытание среды раствора аскорбиновой кислоты. Испытание аптечного препарата инсулина на белок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5</w:t>
      </w:r>
      <w:r w:rsidRPr="002C4578">
        <w:rPr>
          <w:rFonts w:ascii="Times New Roman" w:hAnsi="Times New Roman" w:cs="Times New Roman"/>
          <w:sz w:val="24"/>
          <w:szCs w:val="24"/>
        </w:rPr>
        <w:tab/>
        <w:t>Итоговый контроль</w:t>
      </w:r>
      <w:r w:rsidRPr="002C4578">
        <w:rPr>
          <w:rFonts w:ascii="Times New Roman" w:hAnsi="Times New Roman" w:cs="Times New Roman"/>
          <w:sz w:val="24"/>
          <w:szCs w:val="24"/>
        </w:rPr>
        <w:tab/>
        <w:t>1</w:t>
      </w:r>
      <w:r w:rsidRPr="002C4578">
        <w:rPr>
          <w:rFonts w:ascii="Times New Roman" w:hAnsi="Times New Roman" w:cs="Times New Roman"/>
          <w:sz w:val="24"/>
          <w:szCs w:val="24"/>
        </w:rPr>
        <w:tab/>
        <w:t>Итоговая контрольная работа</w:t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6</w:t>
      </w:r>
      <w:r w:rsidRPr="002C4578">
        <w:rPr>
          <w:rFonts w:ascii="Times New Roman" w:hAnsi="Times New Roman" w:cs="Times New Roman"/>
          <w:sz w:val="24"/>
          <w:szCs w:val="24"/>
        </w:rPr>
        <w:tab/>
        <w:t>Повторение</w:t>
      </w:r>
      <w:r w:rsidRPr="002C4578">
        <w:rPr>
          <w:rFonts w:ascii="Times New Roman" w:hAnsi="Times New Roman" w:cs="Times New Roman"/>
          <w:sz w:val="24"/>
          <w:szCs w:val="24"/>
        </w:rPr>
        <w:tab/>
        <w:t>1</w:t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  <w:r w:rsidRPr="002C4578">
        <w:rPr>
          <w:rFonts w:ascii="Times New Roman" w:hAnsi="Times New Roman" w:cs="Times New Roman"/>
          <w:sz w:val="24"/>
          <w:szCs w:val="24"/>
        </w:rPr>
        <w:tab/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Раздел II. Учебно-тематическое планирование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    по химии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   Класс 11Б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  Количество часов: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lastRenderedPageBreak/>
        <w:t xml:space="preserve">   всего 34 часов; в неделю 1 час.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   Плановых контрольных уроков– 3, практических работ – 3 , самостоятельных работ- 3 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   (из них тестов– 1).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Планирование составлено основе  нормативных документов: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 (№273-ФЗ от 29.12.2012 г.);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2.Приказа МО и Н РФ «Об утверждении федерального компонента государственных образовательных стандартов 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       начального общего, основного общего и среднего (полного) общего образования» от 5 марта 2004 г. № 1089;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3.Примерной программы по учебному предмету химия. 11 класс.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(Стандарты второго поколения.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М.: Просвещение, 2010 – 88 с.);</w:t>
      </w:r>
      <w:proofErr w:type="gramEnd"/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4.Примерного тематического учебного планирования  предмета химия.11 класс. Базовый уровень: метод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 xml:space="preserve">особие/ Г.Е. Рудзитис М.: Просвещение, Москва, 2009. – 222 с.      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>Учебник:</w:t>
      </w:r>
    </w:p>
    <w:p w:rsidR="00840E8D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  <w:r w:rsidRPr="002C4578">
        <w:rPr>
          <w:rFonts w:ascii="Times New Roman" w:hAnsi="Times New Roman" w:cs="Times New Roman"/>
          <w:sz w:val="24"/>
          <w:szCs w:val="24"/>
        </w:rPr>
        <w:t xml:space="preserve">Учебник для 11 класса базовый уровень / Г.Е. Рудзитис М.: Просвещение, Москва, 2009. – 159 </w:t>
      </w:r>
      <w:proofErr w:type="gramStart"/>
      <w:r w:rsidRPr="002C45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C4578">
        <w:rPr>
          <w:rFonts w:ascii="Times New Roman" w:hAnsi="Times New Roman" w:cs="Times New Roman"/>
          <w:sz w:val="24"/>
          <w:szCs w:val="24"/>
        </w:rPr>
        <w:t>.</w:t>
      </w: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2C457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Пояснительная записка</w:t>
      </w:r>
    </w:p>
    <w:p w:rsidR="002C4578" w:rsidRPr="002C4578" w:rsidRDefault="002C4578" w:rsidP="002C4578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Статус документа</w:t>
      </w:r>
    </w:p>
    <w:p w:rsidR="002C4578" w:rsidRPr="002C4578" w:rsidRDefault="002C4578" w:rsidP="002C45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Нормативная база для составления программы:</w:t>
      </w:r>
    </w:p>
    <w:p w:rsidR="002C4578" w:rsidRPr="002C4578" w:rsidRDefault="002C4578" w:rsidP="002C45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right="8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Федеральный закон «Об образовании в Российской Федерации» (№273-ФЗ от 29.12.2012 г.);</w:t>
      </w: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right="8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Приказ МО и Н РФ «</w:t>
      </w:r>
      <w:r w:rsidRPr="002C45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утверждении федерального компонента государственных образовательных стандартов </w:t>
      </w:r>
    </w:p>
    <w:p w:rsidR="002C4578" w:rsidRPr="002C4578" w:rsidRDefault="002C4578" w:rsidP="002C457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начального общего, основного общего и среднего (полного) общего образования» от 5 марта 2004 г. № 1089;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Примерные программы по учебным предметам. Химия. 10-11 классы.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>(Стандарты второго поколения.</w:t>
      </w:r>
      <w:proofErr w:type="gramEnd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2C4578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– </w:t>
      </w:r>
      <w:proofErr w:type="gramStart"/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М.: Просвещение, 2010. </w:t>
      </w:r>
      <w:r w:rsidRPr="002C4578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– 88 с.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);</w:t>
      </w:r>
      <w:proofErr w:type="gramEnd"/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Рабочая программа по химии углубленный уровень 10-11 классы./ </w:t>
      </w:r>
      <w:r w:rsidRPr="002C457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И. И. </w:t>
      </w:r>
      <w:proofErr w:type="spellStart"/>
      <w:r w:rsidRPr="002C4578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Новошинский</w:t>
      </w:r>
      <w:proofErr w:type="spellEnd"/>
      <w:r w:rsidRPr="002C4578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, Н. С. </w:t>
      </w:r>
      <w:proofErr w:type="spellStart"/>
      <w:r w:rsidRPr="002C4578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Новошинская</w:t>
      </w:r>
      <w:proofErr w:type="spellEnd"/>
      <w:r w:rsidRPr="002C4578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. – М.: ООО «Русское слово», 2008. – 88 с.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 xml:space="preserve">; 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 226-0 от 29.08.2019)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Учебный план МБОУ «Школа №54»»  Авиастроительного района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Казани на 2019- 2020 учебный год (протокол заседания педагогического совета №1 от 29.08.2019, приказ №224-о  от 29.08.2019)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sz w:val="24"/>
          <w:szCs w:val="24"/>
          <w:lang w:eastAsia="en-US"/>
        </w:rPr>
        <w:t>Федеральный перечень учебников, допущенных (рекомендованных) Министерством образования и науки Российской Федерации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системе и нормах  оценки знаний (протокол заседания педагогического совета №10 от 25.06.2016, приказ №235-о от 25.06.2016)</w:t>
      </w: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ind w:right="-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10 классе (профильный уровень) предусматривается изучение теоретической и прикладной органической химии. В программе заложены возможности предусмотренного стандартом формирования у обучающихся умений и навыков, универсальных способов деятельности и ключевых компетенций. Формы реализации данной программы: учебные занятия, наблюдения, опыты, эксперименты,  работа с учебной и дополнительной литературой, анализ, мониторинг. Система отслеживания осуществляется через устный и письменный опросы, контрольные и самостоятельные работы.  Промежуточная  аттестация проводится в форме итоговой контрольной работы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применяется: ИКТ, обучающие видео,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презентации.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Изучение химии в старшей школе на профильном уровне  направлено на достижение следующих целей:</w:t>
      </w:r>
    </w:p>
    <w:p w:rsidR="002C4578" w:rsidRPr="002C4578" w:rsidRDefault="002C4578" w:rsidP="002C4578">
      <w:pPr>
        <w:tabs>
          <w:tab w:val="left" w:pos="180"/>
          <w:tab w:val="num" w:pos="54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 системы знаний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фундаментальных законах, теориях, фактах химии, необходимых для понимания научной картины мира;</w:t>
      </w:r>
    </w:p>
    <w:p w:rsidR="002C4578" w:rsidRPr="002C4578" w:rsidRDefault="002C4578" w:rsidP="002C4578">
      <w:pPr>
        <w:tabs>
          <w:tab w:val="left" w:pos="180"/>
          <w:tab w:val="num" w:pos="54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-овладение умениями: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вещества, материалы и химические реакции; выполнять лабораторные эксперименты; проводить расчеты по химическим формулам и уравнениям; осуществлять поиск химической информации и оценивать ее достоверность; ориентироваться и принимать решения в проблемных ситуациях; 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-развитие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 в процессе изучения химической науки и ее вклада в технический прогресс цивилизации; сложных и противоречивых путей развития идей, теорий и концепций современной химии; 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-воспитание убеждённости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химия – мощный инструмент воздействия на окружающую среду, и чувства ответственности за применение полученных знаний и умений;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-применение полученных знаний и умений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для: безопасной работы с веществами в лаборатории, быту  и на производстве; решения практических задач в повседневной жизни; предупреждения явлений, наносящих вред здоровью человека и окружающей среде; проведение исследовательских работ; сознательного выбора профессии, связанной с химией.</w:t>
      </w:r>
    </w:p>
    <w:p w:rsidR="002C4578" w:rsidRPr="002C4578" w:rsidRDefault="002C4578" w:rsidP="002C4578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</w:t>
      </w:r>
    </w:p>
    <w:p w:rsidR="002C4578" w:rsidRPr="002C4578" w:rsidRDefault="002C4578" w:rsidP="002C4578">
      <w:pPr>
        <w:suppressAutoHyphens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 плану МБОУ «Школа № 54» на изучение предмета «Химия» в 10А классе отводится 105 часов, уроки проводятся 3 раза в неделю.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Данная программа рассчитана 105  часов.</w:t>
      </w:r>
    </w:p>
    <w:p w:rsidR="002C4578" w:rsidRPr="002C4578" w:rsidRDefault="002C4578" w:rsidP="002C4578">
      <w:pPr>
        <w:suppressAutoHyphens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2C4578" w:rsidRPr="002C4578" w:rsidRDefault="002C4578" w:rsidP="002C4578">
      <w:pPr>
        <w:tabs>
          <w:tab w:val="left" w:pos="597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tabs>
          <w:tab w:val="left" w:pos="597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 изучения химии на профильном уровне ученик должен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</w:p>
    <w:p w:rsidR="002C4578" w:rsidRPr="002C4578" w:rsidRDefault="002C4578" w:rsidP="002C4578">
      <w:pPr>
        <w:numPr>
          <w:ilvl w:val="0"/>
          <w:numId w:val="8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C4578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lastRenderedPageBreak/>
        <w:t>роль химии в естествознании</w:t>
      </w:r>
      <w:r w:rsidRPr="002C4578">
        <w:rPr>
          <w:rFonts w:ascii="Times New Roman" w:hAnsi="Times New Roman" w:cs="Times New Roman"/>
          <w:sz w:val="24"/>
          <w:szCs w:val="24"/>
          <w:lang w:eastAsia="en-US"/>
        </w:rPr>
        <w:t>, ее связь с другими естественными науками, значение в жизни современного общества;</w:t>
      </w:r>
    </w:p>
    <w:p w:rsidR="002C4578" w:rsidRPr="002C4578" w:rsidRDefault="002C4578" w:rsidP="002C4578">
      <w:pPr>
        <w:numPr>
          <w:ilvl w:val="0"/>
          <w:numId w:val="2"/>
        </w:numPr>
        <w:tabs>
          <w:tab w:val="clear" w:pos="720"/>
        </w:tabs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важнейшие химические понятия</w:t>
      </w: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вещество, химический элемент, атом, молекула, масса атомов и молекул, ион, радикал, аллотропия, атомные </w:t>
      </w:r>
      <w:proofErr w:type="spellStart"/>
      <w:r w:rsidRPr="002C45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2C45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2C45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-орбитали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химическая связь,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валентность, степень окисления, гибридизация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пространственное строение молекул, моль, молярная масса, молярный объем, вещества молекулярного и немолекулярного строения, окисление и восстановление, электролиз, скорость химической реакции, механизм реакции, катализ, тепловой эффект реакции, углеродный скелет, функциональная группа, гомология, структурная и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пространственная изомерия,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индуктивный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мезомерный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эффекты,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электрофил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нуклеофил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основные типы реакций в  органической химии;</w:t>
      </w:r>
    </w:p>
    <w:p w:rsidR="002C4578" w:rsidRPr="002C4578" w:rsidRDefault="002C4578" w:rsidP="002C4578">
      <w:pPr>
        <w:numPr>
          <w:ilvl w:val="0"/>
          <w:numId w:val="2"/>
        </w:numPr>
        <w:tabs>
          <w:tab w:val="clear" w:pos="720"/>
        </w:tabs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законы химии</w:t>
      </w: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сохранения массы веществ, периодический закон, закон постоянства состава, закон Авогадро;</w:t>
      </w:r>
    </w:p>
    <w:p w:rsidR="002C4578" w:rsidRPr="002C4578" w:rsidRDefault="002C4578" w:rsidP="002C4578">
      <w:pPr>
        <w:numPr>
          <w:ilvl w:val="0"/>
          <w:numId w:val="2"/>
        </w:numPr>
        <w:tabs>
          <w:tab w:val="clear" w:pos="720"/>
        </w:tabs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теории химии</w:t>
      </w: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строения атома, химической связи, строения органических соединений (включая стереохимию);</w:t>
      </w:r>
    </w:p>
    <w:p w:rsidR="002C4578" w:rsidRPr="002C4578" w:rsidRDefault="002C4578" w:rsidP="002C4578">
      <w:pPr>
        <w:numPr>
          <w:ilvl w:val="0"/>
          <w:numId w:val="2"/>
        </w:numPr>
        <w:tabs>
          <w:tab w:val="clear" w:pos="720"/>
        </w:tabs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классификацию и номенклатуру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органических соединений;</w:t>
      </w:r>
    </w:p>
    <w:p w:rsidR="002C4578" w:rsidRPr="002C4578" w:rsidRDefault="002C4578" w:rsidP="002C4578">
      <w:pPr>
        <w:numPr>
          <w:ilvl w:val="0"/>
          <w:numId w:val="2"/>
        </w:numPr>
        <w:tabs>
          <w:tab w:val="clear" w:pos="720"/>
        </w:tabs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природные источники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углеводородов и способы их переработки;</w:t>
      </w:r>
    </w:p>
    <w:p w:rsidR="002C4578" w:rsidRPr="002C4578" w:rsidRDefault="002C4578" w:rsidP="002C4578">
      <w:pPr>
        <w:numPr>
          <w:ilvl w:val="0"/>
          <w:numId w:val="2"/>
        </w:numPr>
        <w:tabs>
          <w:tab w:val="clear" w:pos="720"/>
        </w:tabs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вещества и материалы, широко используемые в практике</w:t>
      </w: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графит, органические кислоты, углеводороды, фенол, анилин, метанол, этанол, этиленгликоль, глицерин, формальдегид, ацетальдегид, ацетон, глюкоза, сахароза, крахмал, клетчатка, аминокислоты, белки, искусственные волокна, каучуки, пластмассы, жиры, мыла и моющие средства;</w:t>
      </w:r>
      <w:proofErr w:type="gramEnd"/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уметь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называть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вещества по «тривиальной» и международной номенклатуре;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определять</w:t>
      </w: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валентность и степень окисления химических элементов, заряд иона, тип химической связи, пространственное строение молекул, тип кристаллической решетки, характер среды в водных растворах, окислитель и восстановитель, изомеры и гомологи, принадлежность веществ к различным классам органических соединений, характер взаимного влияния атомов в молекулах, типы реакций в органической химии;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характеризовать</w:t>
      </w: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spellStart"/>
      <w:r w:rsidRPr="002C45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, </w:t>
      </w:r>
      <w:proofErr w:type="spellStart"/>
      <w:r w:rsidRPr="002C45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</w:t>
      </w:r>
      <w:r w:rsidRPr="002C45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-элементы по их положению в периодической системе Д. И. Менделеева; строение и свойства органических соединений (углеводородов, спиртов, фенолов, альдегидов и кетонов, карбоновых кислот, аминов, аминокислот и углеводов);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объяснять</w:t>
      </w: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свойств химического элемента и образованных им веществ от положения в периодической системе Д.И. Менделеева; природу и способы образования химической связи; реакционной способности органических соединений от строения их молекул;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выполнять химический эксперимент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распознаванию важнейших органических веществ; получению конкретных веществ, относящихся к изученным классам соединений;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проводить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расчеты по химическим формулам и уравнениям реакций;</w:t>
      </w:r>
    </w:p>
    <w:p w:rsidR="002C4578" w:rsidRPr="002C4578" w:rsidRDefault="002C4578" w:rsidP="002C4578">
      <w:pPr>
        <w:numPr>
          <w:ilvl w:val="0"/>
          <w:numId w:val="3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осуществлять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информац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в различных формах;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proofErr w:type="gramEnd"/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глобальных проблем, стоящих перед человечеством: экологических, энергетических и сырьевых;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объяснения химических явлений, происходящих в природе, быту и на производстве;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грамотного поведения в окружающей среде;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влияния химического загрязнения окружающей среды на организм человека и другие живые организмы;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безопасной работы с веществами в лаборатории, быту и на производстве;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возможности протекания химических превращений в различных условиях и оценки их последствий;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распознавания и идентификации важнейших веществ и материалов;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качества питьевой воды и отдельных пищевых продуктов;</w:t>
      </w:r>
    </w:p>
    <w:p w:rsidR="002C4578" w:rsidRPr="002C4578" w:rsidRDefault="002C4578" w:rsidP="002C4578">
      <w:pPr>
        <w:numPr>
          <w:ilvl w:val="0"/>
          <w:numId w:val="4"/>
        </w:numPr>
        <w:suppressAutoHyphens w:val="0"/>
        <w:spacing w:after="0" w:line="240" w:lineRule="auto"/>
        <w:ind w:left="10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критической оценки достоверности химической информации, поступающей из различных источников.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119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119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119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119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оформлении рабочей программы были использованы следующие условные обозначения: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 – ДМ;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ТБ –  техника безопасности;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кол-во – количество.</w:t>
      </w:r>
    </w:p>
    <w:p w:rsidR="002C4578" w:rsidRPr="002C4578" w:rsidRDefault="002C4578" w:rsidP="002C4578">
      <w:pPr>
        <w:suppressAutoHyphens w:val="0"/>
        <w:spacing w:after="0" w:line="240" w:lineRule="auto"/>
        <w:ind w:right="-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ind w:right="-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курса по темам</w:t>
      </w:r>
    </w:p>
    <w:p w:rsidR="002C4578" w:rsidRPr="002C4578" w:rsidRDefault="002C4578" w:rsidP="002C4578">
      <w:pPr>
        <w:suppressAutoHyphens w:val="0"/>
        <w:spacing w:after="0" w:line="240" w:lineRule="auto"/>
        <w:ind w:right="-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1.Теоретические основы органической химии.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работы в лаборатории. Предмет органической химии. Особенности органических веществ. Типы связей в молекулах органических веществ и   способы их разрыва. Теория строения органических соединений А.М. Бутлерова. Углеродный скелет. Радикал. Функциональная группа. Гомологи и гомологический ряд. Структурная изомерия органических соединений. Типы реакций в органической химии. Ионный и радикальный механизм реакций.                                                                                                                                                                                   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Углеводороды.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Электронное и пространственное строение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Гомологический ряд, номенклатура и изомерия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Физические и химические свойства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Получение и применение предельных углеводородов. Вывод формул органических соединений по массовым долям элементов. Вывод формул органических соединений по продуктам сгорания и относительной плотности. Вывод формул органических соединений по общей формуле гомологического ряда органических соединений. Определение качественного состава органических веществ». Гомологический ряд, строение молекул номенклатура и изомерия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алкенов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Пространственная изомерия. Физические и химические свойства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алкенов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Получение и применение этиленовых углеводородов. Получение этилена и изучение его свойств.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Алкадиены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Натуральный и синтетический каучуки. Гомологический ряд, номенклатура и изомерия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алкинов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строение молекулы ацетилена. Физические и химические свойства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алкинов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Получение и применение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алкинов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Циклоалканы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Гомологический ряд. Номенклатура и изомерия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аренов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строение молекулы бензола. Физические и химические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свойства бензола. Химические свойства гомологов бензола. Получение и применение бензола и его гомологов. Стирол. Сравнительная характеристика углеводородов и других водородных соединений неметаллов. Связь строения углеводородов с их свойствами. Природный и попутный нефтяной газы. Нефть. Коксохимическое производство.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 Функциональные производные углеводородов.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Галогенопроизводные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углеводородов. Классификация спиртов. Гомологический ряд, номенклатура, изомерия и строение предельных одноатомных спиртов. Физические и химические свойства предельных одноатомных спиртов. Получение и применение спиртов. Многоатомные спирты. Ароматические спирты. Номенклатура и изомерия альдегидов и кетонов. Строение карбонильной группы. Физические и химические свойства карбонильных соединений. Применение и получение карбонильных соединений. Классификация карбоновых кислот. Гомологический ряд, номенклатура, изомерия предельных одноосновных карбоновых кислот, строение карбоксильной группы. Физические и химические свойства карбоновых кислот. Функциональные производные карбоновых кислот. Получение и применение карбоновых кислот. Получение и свойства предельных одноосновных карбоновых кислот. Органические растворители. Двухосновные, непредельные и ароматические кислоты. Сравнительная характеристика органических и неорганических кислот. Простые эфиры. Сложные эфиры органических кислот. Жиры. Мыла и синтетические моющие и чистящие средства. Правила безопасной работы со средствами бытовой химии. Химия в повседневной жизни. Правила безопасной работы со средствами бытовой химии. Идентификация органических соединений, обнаружение функциональных групп (спирты, карбонильные и карбоксильные соединения, эфиры).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Нитросоединения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 и классификация аминов. Номенклатура, изомерия, строение и физические свойства  предельных алифатических аминов. Химические свойства, получение  и применение  предельных алифатических аминов. Анилин. Сравнительная характеристика органических и неорганических оснований.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proofErr w:type="spellStart"/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Бифункциональные</w:t>
      </w:r>
      <w:proofErr w:type="spellEnd"/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соединения. Полимеры</w:t>
      </w:r>
      <w:proofErr w:type="gramStart"/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номенклатура, изомерия, строение и физические свойства  аминокислот. Химические свойства аминокислот. Пептиды. Получение, применение и значение аминокислот. Состав, структура и физические свойства белков. Химические свойства белков. Синтез и биологическая роль белков. Классификация углеводов. Моносахариды. Дисахариды. Полисахариды (крахмал и гликоген). Полисахариды (целлюлоза). Идентификация органических соединений, обнаружение функциональных групп (спирты, белки, углеводы). Высокомолекулярные соединения (полимеры). Реакции полимеризации и поликонденсации. Пластмассы. Природные источники химических веществ. Распознавание пластмасс. Искусственные и синтетические волокна.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Азотсодержащие гетероциклические соединения.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Пиррол и его производные. Пиридин и его производные. Пиримидин, пурин и их производные. Нуклеиновые кислоты. Пиримидиновые и пуриновые основания, входящие в состав нуклеиновых кислот.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Биологически активные вещества.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Ферменты. Витамины. Гормоны. Химические процессы в живых организмах. Химия и здоровье. Лекарственные препараты. Проблемы, связанные с применением лекарственных препаратов. Биологически активные вещества.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Обобщение знаний по курсу органической химии.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строения молекул на свойства веществ. Ориентирующее действие заместителей в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бензольном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кольце. Классификация и номенклатура органических соединений. Генетическая связь между классами органических соединений.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Классификация реакций в органической химии. Генетическая связь между классами органических соединений Источники химической информации: учебные, научные и научно-популярные издания, компьютерные базы данных, ресурсы Интернета. Новые вещества и материалы в технике</w:t>
      </w:r>
    </w:p>
    <w:p w:rsidR="002C4578" w:rsidRPr="002C4578" w:rsidRDefault="002C4578" w:rsidP="002C4578">
      <w:pPr>
        <w:suppressAutoHyphens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курса химии  в 10А классе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2123"/>
        <w:gridCol w:w="1276"/>
        <w:gridCol w:w="2268"/>
        <w:gridCol w:w="1701"/>
        <w:gridCol w:w="1984"/>
        <w:gridCol w:w="1701"/>
        <w:gridCol w:w="3827"/>
      </w:tblGrid>
      <w:tr w:rsidR="002C4578" w:rsidRPr="002C4578" w:rsidTr="0062036D">
        <w:trPr>
          <w:trHeight w:val="1050"/>
        </w:trPr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по рабочей программе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Самостоятельные работы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Лабораторные опыты</w:t>
            </w: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Демонстрации</w:t>
            </w:r>
          </w:p>
        </w:tc>
      </w:tr>
      <w:tr w:rsidR="002C4578" w:rsidRPr="002C4578" w:rsidTr="0062036D">
        <w:trPr>
          <w:trHeight w:val="308"/>
        </w:trPr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органической химии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№ 1 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Плавление, обугливание и горение органических веществ. Растворимость органических соединений в воде и неводных растворителях. Определение углерода и водорода в составе органического вещества</w:t>
            </w:r>
          </w:p>
        </w:tc>
      </w:tr>
      <w:tr w:rsidR="002C4578" w:rsidRPr="002C4578" w:rsidTr="0062036D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Углеводороды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«Ациклические углеводороды»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качественного состава органических веществ»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«Получение </w:t>
            </w: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этилена и изучение его свойств»</w:t>
            </w: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Самостоятельная работа № 2 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№ 3 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№ 4 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№ 5 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относительной плотности метана по воздуху. Определение качественного состава метана по продуктам горения. Взрыв смеси метана с воздухом. Горение метана в хлоре. Подтверждение качественного состава высших углеродов. Горение этилена. Получение ацетилена карбидным способом, взаимодействие с раствором пергамента калия. Горение ацетилена. Образцы природного и </w:t>
            </w: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синтетического каучуков</w:t>
            </w:r>
          </w:p>
        </w:tc>
      </w:tr>
      <w:tr w:rsidR="002C4578" w:rsidRPr="002C4578" w:rsidTr="0062036D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производные углеводородов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«Спирты и фенолы»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«Карбонильные и карбоксильные соединения»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«Спирты»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«Получение и свойства предельных одноосновных карбоновых кислот. Органические растворители»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«Идентификация органических соединений, обнаружение функциональных групп (спирты, </w:t>
            </w: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карбонильные и карбоксильные соединения, эфиры)»</w:t>
            </w: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Самостоятельная работа № 6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 7 (тест)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 8 (тест)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Качественные реакции на альдегиды. Получение сложного эфира. Свойства жиров. Свойства моющих средств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свой</w:t>
            </w: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сп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иртов (горение, растворяемость в воде, взаимодействие с натрием) в гомологическом ряду. Взаимодействие глицерина с натрием,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гидроксидом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 (</w:t>
            </w: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Горение глицерина. Растворимость фенола в воде и щелочах при обычной температуре и нагревании; взаимодействие глицерина с натрием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свойства ацетона. Растворение в ацетоне пенопласта и использование полученного раствора в качестве клея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иллюстрирующие химические свойства уксусной кислоты. Свойства уксусной и муравьиной кислот как электролитов. Отношение карбоновых кислот к раствору перманганата калия</w:t>
            </w:r>
          </w:p>
        </w:tc>
      </w:tr>
      <w:tr w:rsidR="002C4578" w:rsidRPr="002C4578" w:rsidTr="0062036D">
        <w:trPr>
          <w:trHeight w:val="345"/>
        </w:trPr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Бифункциональные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соединения. Полимеры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Бифункциональные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органические соединения»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«Углеводы»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«Идентификация органических соединений, обнаружение функциональных групп (спирты, белки, углеводы)»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«Распознавание пластмасс»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 № 9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«Волокна»</w:t>
            </w: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 № 9 «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Аминоскилоты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Качественные реакции на белки. Обнаружение этанола в кефире, молочной сыворотке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подтверждающие химические свойства глюкозы и сахарозы. Гидролиз целлюлозы в присутствии серной кислоты.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Денатурация белков под действие кислот, нагревания. Модели белковых молекул. Набор слайдов по теме «Природные источники углеводородов», коллекция «Нефть и нефтепродукты». Образцы пластмасс, синтетических каучуков и синтетических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волокн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(коллекции). Сравнение свойств термопластичных и термореактивных полимеров</w:t>
            </w:r>
          </w:p>
        </w:tc>
      </w:tr>
      <w:tr w:rsidR="002C4578" w:rsidRPr="002C4578" w:rsidTr="0062036D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Азотсодержащие гетероциклические соединения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 «Свойства пиррола, пиридина, пиримидина»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молекулы ДНК</w:t>
            </w:r>
          </w:p>
        </w:tc>
      </w:tr>
      <w:tr w:rsidR="002C4578" w:rsidRPr="002C4578" w:rsidTr="0062036D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 активные вещества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«Биологически активные вещества»</w:t>
            </w: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витаминных препаратов, в том числе поливитамины. Фотографии животных и людей с различными формами авитаминозов. Испытание среды раствора аскорбиновой кислоты. Испытание аптечного препарата инсулина на белок</w:t>
            </w:r>
          </w:p>
        </w:tc>
      </w:tr>
      <w:tr w:rsidR="002C4578" w:rsidRPr="002C4578" w:rsidTr="0062036D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курсу органической химии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578" w:rsidRPr="002C4578" w:rsidTr="0062036D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578" w:rsidRPr="002C4578" w:rsidTr="0062036D">
        <w:trPr>
          <w:trHeight w:val="339"/>
        </w:trPr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27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2C457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Календарно-тематическое планирование 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 </w:t>
      </w:r>
      <w:r w:rsidRPr="002C457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химии</w:t>
      </w: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119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 </w:t>
      </w:r>
      <w:r w:rsidRPr="002C45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10А</w:t>
      </w:r>
    </w:p>
    <w:p w:rsidR="002C4578" w:rsidRPr="002C4578" w:rsidRDefault="002C4578" w:rsidP="002C4578">
      <w:pPr>
        <w:suppressAutoHyphens w:val="0"/>
        <w:spacing w:after="119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всего </w:t>
      </w:r>
      <w:r w:rsidRPr="002C45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105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 в неделю </w:t>
      </w:r>
      <w:r w:rsidRPr="002C45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3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2C4578" w:rsidRPr="002C4578" w:rsidRDefault="002C4578" w:rsidP="002C4578">
      <w:pPr>
        <w:suppressAutoHyphens w:val="0"/>
        <w:spacing w:after="119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Плановых контрольных уроков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</w:t>
      </w:r>
      <w:r w:rsidRPr="002C45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5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(из них административных контрольных уроков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</w:t>
      </w:r>
      <w:r w:rsidRPr="002C45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практических работ –</w:t>
      </w:r>
      <w:r w:rsidRPr="002C45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10</w:t>
      </w:r>
      <w:r w:rsidRPr="002C45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самостоятельных работ- </w:t>
      </w:r>
      <w:r w:rsidRPr="002C457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10,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(из них тестов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</w:t>
      </w:r>
      <w:r w:rsidRPr="002C45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2)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.</w:t>
      </w:r>
    </w:p>
    <w:p w:rsidR="002C4578" w:rsidRPr="002C4578" w:rsidRDefault="002C4578" w:rsidP="002C4578">
      <w:pPr>
        <w:tabs>
          <w:tab w:val="left" w:pos="1260"/>
        </w:tabs>
        <w:suppressAutoHyphens w:val="0"/>
        <w:autoSpaceDE w:val="0"/>
        <w:autoSpaceDN w:val="0"/>
        <w:adjustRightInd w:val="0"/>
        <w:spacing w:after="119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составлено основе  нормативных документов:</w:t>
      </w:r>
    </w:p>
    <w:p w:rsidR="002C4578" w:rsidRPr="002C4578" w:rsidRDefault="002C4578" w:rsidP="002C4578">
      <w:pPr>
        <w:tabs>
          <w:tab w:val="left" w:pos="1260"/>
        </w:tabs>
        <w:suppressAutoHyphens w:val="0"/>
        <w:autoSpaceDE w:val="0"/>
        <w:autoSpaceDN w:val="0"/>
        <w:adjustRightInd w:val="0"/>
        <w:spacing w:after="119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закона «Об образовании в Российской Федерации» (№273-ФЗ от 29.12.2012 г.);</w:t>
      </w:r>
    </w:p>
    <w:p w:rsidR="002C4578" w:rsidRPr="002C4578" w:rsidRDefault="002C4578" w:rsidP="002C457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2.Приказа МО и Н РФ «</w:t>
      </w:r>
      <w:r w:rsidRPr="002C45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утверждении федерального компонента государственных образовательных стандартов </w:t>
      </w:r>
    </w:p>
    <w:p w:rsidR="002C4578" w:rsidRPr="002C4578" w:rsidRDefault="002C4578" w:rsidP="002C457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начального общего, основного общего и среднего (полного) общего образования» от 5 марта 2004 г. № 1089;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3.Примерной программы по учебному предмету химия. 10 класс.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(Стандарты второго поколения.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Просвещение, 2010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88 с.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2C4578" w:rsidRPr="002C4578" w:rsidRDefault="002C4578" w:rsidP="002C457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Рабочей программы по химии углубленный уровень 10 класс. / </w:t>
      </w:r>
      <w:r w:rsidRPr="002C45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И. </w:t>
      </w:r>
      <w:proofErr w:type="spellStart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Новошинский</w:t>
      </w:r>
      <w:proofErr w:type="spellEnd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Н. С. </w:t>
      </w:r>
      <w:proofErr w:type="spellStart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Новошинская</w:t>
      </w:r>
      <w:proofErr w:type="spellEnd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– М.: ООО «Русское слово», 2008– 88 </w:t>
      </w:r>
      <w:proofErr w:type="gramStart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4578" w:rsidRPr="002C4578" w:rsidRDefault="002C4578" w:rsidP="002C4578">
      <w:pPr>
        <w:tabs>
          <w:tab w:val="left" w:pos="1260"/>
        </w:tabs>
        <w:suppressAutoHyphens w:val="0"/>
        <w:autoSpaceDE w:val="0"/>
        <w:autoSpaceDN w:val="0"/>
        <w:adjustRightInd w:val="0"/>
        <w:spacing w:after="119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578" w:rsidRPr="002C4578" w:rsidRDefault="002C4578" w:rsidP="002C4578">
      <w:pPr>
        <w:tabs>
          <w:tab w:val="left" w:pos="1260"/>
        </w:tabs>
        <w:suppressAutoHyphens w:val="0"/>
        <w:autoSpaceDE w:val="0"/>
        <w:autoSpaceDN w:val="0"/>
        <w:adjustRightInd w:val="0"/>
        <w:spacing w:after="119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</w:t>
      </w:r>
      <w:proofErr w:type="gramStart"/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О</w:t>
      </w:r>
      <w:proofErr w:type="gramEnd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рганическая</w:t>
      </w:r>
      <w:proofErr w:type="spellEnd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  химия: учебник для 11 (10) класса общеобразовательных учреждений. Углубленный уровень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/ </w:t>
      </w:r>
      <w:r w:rsidRPr="002C45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И. И. </w:t>
      </w:r>
      <w:proofErr w:type="spellStart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Новошинский</w:t>
      </w:r>
      <w:proofErr w:type="spellEnd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, Н. С. </w:t>
      </w:r>
      <w:proofErr w:type="spellStart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Новошинская</w:t>
      </w:r>
      <w:proofErr w:type="spellEnd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. </w:t>
      </w:r>
      <w:proofErr w:type="gramStart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–М</w:t>
      </w:r>
      <w:proofErr w:type="gramEnd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.: ООО «Русское слово –учебник», 2014. – 368 </w:t>
      </w: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2C457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Пояснительная записка</w:t>
      </w:r>
    </w:p>
    <w:p w:rsidR="002C4578" w:rsidRPr="002C4578" w:rsidRDefault="002C4578" w:rsidP="002C4578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Статус документа</w:t>
      </w:r>
    </w:p>
    <w:p w:rsidR="002C4578" w:rsidRPr="002C4578" w:rsidRDefault="002C4578" w:rsidP="002C45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right="8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Федеральный закон «Об образовании в Российской Федерации» (№273-ФЗ от 29.12.2012 г.);</w:t>
      </w:r>
    </w:p>
    <w:p w:rsidR="002C4578" w:rsidRPr="002C4578" w:rsidRDefault="002C4578" w:rsidP="002C4578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right="8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Приказ МО и Н РФ «</w:t>
      </w:r>
      <w:r w:rsidRPr="002C45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утверждении федерального компонента государственных образовательных стандартов </w:t>
      </w:r>
    </w:p>
    <w:p w:rsidR="002C4578" w:rsidRPr="002C4578" w:rsidRDefault="002C4578" w:rsidP="002C457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начального общего, основного общего и среднего (полного) общего образования» от 5 марта 2004 г. № 1089;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Примерные программы по учебным предметам. Химия.10-11 классы.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(Стандарты второго поколения.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«Просвещение», 2010.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88 с.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Химия.10 класс. Базовый уровень: метод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особие/ О.С.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Габриелян  А.В. </w:t>
      </w:r>
      <w:proofErr w:type="spellStart"/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Яшукова</w:t>
      </w:r>
      <w:proofErr w:type="spellEnd"/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М.: Дрофа – 2008.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– 222 с.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№226-0 от 29.08.2019)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Учебный план МБОУ «Школа №54»»  Авиастроительного района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Казани на 2019- 2020 учебный год (протокол заседания педагогического совета №1 от 29.08.2019, приказ №224-о  от 29.08.2019)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(рекомендованных) Министерством образования и науки Российской Федерации</w:t>
      </w:r>
    </w:p>
    <w:p w:rsidR="002C4578" w:rsidRPr="002C4578" w:rsidRDefault="002C4578" w:rsidP="002C4578">
      <w:pPr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системе и нормах  оценки знаний (протокол заседания педагогического совета №10 от 25.06.2016, приказ №235-о от 25.06.2016)</w:t>
      </w: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 характеристика учебного предмета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В 10 классе (базовый уровень) предусматривается изучение теоретических и прикладных основ органической химии. В программе заложены возможности предусмотренного стандартом формирования у обучающихся умений и навыков, универсальных способов деятельности и ключевых компетенций. Формы реализации данной программы: учебные занятия, наблюдения, опыты, эксперименты, работа с учебной и дополнительной литературой, анализ, мониторинг. Система отслеживания осуществляется через устный и письменный опросы, контрольные и самостоятельные работы.  Промежуточная  аттестация проводится в форме итоговой контрольной работы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применяется: ИКТ, обучающие видео,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презентации.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химии на базовом уровне среднего общего образования направлено на достижение следующих целей:</w:t>
      </w:r>
    </w:p>
    <w:p w:rsidR="002C4578" w:rsidRPr="002C4578" w:rsidRDefault="002C4578" w:rsidP="002C4578">
      <w:pPr>
        <w:tabs>
          <w:tab w:val="left" w:pos="3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знаний</w:t>
      </w: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2C4578" w:rsidRPr="002C4578" w:rsidRDefault="002C4578" w:rsidP="002C4578">
      <w:pPr>
        <w:tabs>
          <w:tab w:val="left" w:pos="3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умениями</w:t>
      </w: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2C4578" w:rsidRPr="002C4578" w:rsidRDefault="002C4578" w:rsidP="002C4578">
      <w:pPr>
        <w:tabs>
          <w:tab w:val="left" w:pos="3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</w:t>
      </w: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2C4578" w:rsidRPr="002C4578" w:rsidRDefault="002C4578" w:rsidP="002C4578">
      <w:pPr>
        <w:tabs>
          <w:tab w:val="left" w:pos="3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2C4578" w:rsidRPr="002C4578" w:rsidRDefault="002C4578" w:rsidP="002C4578">
      <w:pPr>
        <w:tabs>
          <w:tab w:val="left" w:pos="3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применение полученных знаний и умений</w:t>
      </w:r>
      <w:r w:rsidRPr="002C45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2C4578" w:rsidRPr="002C4578" w:rsidRDefault="002C4578" w:rsidP="002C4578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</w:t>
      </w:r>
    </w:p>
    <w:p w:rsidR="002C4578" w:rsidRPr="002C4578" w:rsidRDefault="002C4578" w:rsidP="002C4578">
      <w:pPr>
        <w:suppressAutoHyphens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МБОУ «Школа № 54» на изучение предмета «Химия» в 10Б классе отводится 35 часов, уроки проводятся 1 раз в неделю.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Данная программа рассчитана 35  часов.</w:t>
      </w:r>
    </w:p>
    <w:p w:rsidR="002C4578" w:rsidRPr="002C4578" w:rsidRDefault="002C4578" w:rsidP="002C4578">
      <w:pPr>
        <w:suppressAutoHyphens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2C4578" w:rsidRPr="002C4578" w:rsidRDefault="002C4578" w:rsidP="002C4578">
      <w:pPr>
        <w:tabs>
          <w:tab w:val="left" w:pos="3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578" w:rsidRPr="002C4578" w:rsidRDefault="002C4578" w:rsidP="002C4578">
      <w:pPr>
        <w:tabs>
          <w:tab w:val="left" w:pos="33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химии на базовом уровне ученик должен: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 (понимать)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важнейшие химические понятия: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электролитическая диссоциация, окислитель и восстановитель, окисление и восстановление, тепловой эффект реакции, углеродный скелет, функциональная группа, изомерия, гомология;</w:t>
      </w:r>
      <w:proofErr w:type="gramEnd"/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законы  химии: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сохранения массы веществ, постоянства состава, периодический закон;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теории химии: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химической связи, строения органических соединений;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важнейшие вещества и материалы: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называть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изученные вещества по «тривиальной» или международной номенклатуре;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определять: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валентность и степень окисления химических элементов, тип химической связи в соединениях, заряд иона, окислитель и восстановитель, принадлежность веществ к различным классам органических соединений;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характеризовать: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малых периодов по их положению в периодической системе Д. И. Менделеева; строение и химические свойства изученных органических соединений;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объяснять: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зависимость свойств веществ от их состава и строения; природу химической связи (ионной, ковалентной, металлической); 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выполнять химический эксперимент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распознаванию важнейших неорганических и органических веществ;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</w:t>
      </w:r>
      <w:r w:rsidRPr="002C45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проводить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в различных формах;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proofErr w:type="gramEnd"/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объяснения химических явлений,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происходящих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природе, быту и на производстве;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определения возможности протекания химических превращений в различных условиях и оценки их последствий;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экологически грамотного поведения в окружающей среде;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оценки влияния химического загрязнения окружающей среды на организм человека и другие живые организмы;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безопасного обращения с горючими и токсичными веществами, лабораторным оборудованием;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приготовления растворов заданной концентрации в быту и на производстве;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критической оценки достоверности химической информации, поступающей из разных источников.</w:t>
      </w:r>
    </w:p>
    <w:p w:rsidR="002C4578" w:rsidRPr="002C4578" w:rsidRDefault="002C4578" w:rsidP="002C457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4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оформлении рабочей программы были использованы следующие условные обозначения: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 – ДМ;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ТБ –  техника безопасности;</w:t>
      </w:r>
    </w:p>
    <w:p w:rsidR="002C4578" w:rsidRPr="002C4578" w:rsidRDefault="002C4578" w:rsidP="002C4578">
      <w:pPr>
        <w:numPr>
          <w:ilvl w:val="0"/>
          <w:numId w:val="1"/>
        </w:numPr>
        <w:tabs>
          <w:tab w:val="left" w:pos="682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кол-во – количество.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курса по темам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4578" w:rsidRPr="002C4578" w:rsidRDefault="002C4578" w:rsidP="002C4578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Введение.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органической химии. Правила техники безопасности в кабинете химии. Правила безопасности при работе с едкими, горючими и токсичными веществами;</w:t>
      </w:r>
    </w:p>
    <w:p w:rsidR="002C4578" w:rsidRPr="002C4578" w:rsidRDefault="002C4578" w:rsidP="002C4578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Строение органических соединений.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строения органических соединений А. М. Бутлерова. Углеродный скелет. Радикалы. Функциональные группы. Структурная изомерия. Гомологический ряд, гомологи. Типы химических связей в молекулах органических соединений. Классификация и номенклатура органических соединений;</w:t>
      </w:r>
    </w:p>
    <w:p w:rsidR="002C4578" w:rsidRPr="002C4578" w:rsidRDefault="002C4578" w:rsidP="002C4578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Углеводороды и их природные источники. 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Алканы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Алкены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Алкадиены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Каучуки. </w:t>
      </w:r>
      <w:proofErr w:type="spell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Алкины</w:t>
      </w:r>
      <w:proofErr w:type="spell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Арены. Нефть и способы ее переработки.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Природный газ);</w:t>
      </w:r>
      <w:proofErr w:type="gramEnd"/>
    </w:p>
    <w:p w:rsidR="002C4578" w:rsidRPr="002C4578" w:rsidRDefault="002C4578" w:rsidP="002C4578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Кислоро</w:t>
      </w:r>
      <w:proofErr w:type="gramStart"/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д-</w:t>
      </w:r>
      <w:proofErr w:type="gramEnd"/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азотсодержащие органические соединения и их природные источники.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химической организации живых организмов.  Одноатомные спирты. Химические свойства спиртов. Многоатомные спирты. Фенол. Альдегиды и кетоны. Получение, строение и применение карбоновых кислот. Химические свойства одноосновных  карбоновых кислот. Сложные эфиры. Жиры. Мыла. Углеводы. Моносахариды. Дисахариды. Полисахариды. Амины. Анилин. Аминокислоты и белки. Нуклеиновые кислоты. Ферменты. Витамины. Гормоны. Лекарственные средства. Идентификация органических соединений;</w:t>
      </w:r>
    </w:p>
    <w:p w:rsidR="002C4578" w:rsidRPr="002C4578" w:rsidRDefault="002C4578" w:rsidP="002C4578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Искусственные и синтетические полимеры.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Искусственные полимеры и синтетические полимеры (пластмассы, каучуки, волокна)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2C4578" w:rsidRPr="002C4578" w:rsidRDefault="002C4578" w:rsidP="002C4578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Химия и жизнь. 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и пища. Калорийность жиров, белков и углеводов.</w:t>
      </w:r>
    </w:p>
    <w:p w:rsidR="002C4578" w:rsidRPr="002C4578" w:rsidRDefault="002C4578" w:rsidP="002C4578">
      <w:pPr>
        <w:suppressAutoHyphens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курса химии  в 10Б классе</w:t>
      </w:r>
    </w:p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2123"/>
        <w:gridCol w:w="992"/>
        <w:gridCol w:w="1418"/>
        <w:gridCol w:w="1275"/>
        <w:gridCol w:w="1701"/>
        <w:gridCol w:w="2552"/>
        <w:gridCol w:w="4706"/>
      </w:tblGrid>
      <w:tr w:rsidR="002C4578" w:rsidRPr="002C4578" w:rsidTr="002C4578">
        <w:trPr>
          <w:trHeight w:val="1050"/>
        </w:trPr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по рабочей программе</w:t>
            </w:r>
          </w:p>
        </w:tc>
        <w:tc>
          <w:tcPr>
            <w:tcW w:w="141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1275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Самостоятельные работы</w:t>
            </w:r>
          </w:p>
        </w:tc>
        <w:tc>
          <w:tcPr>
            <w:tcW w:w="255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Лабораторные опыты</w:t>
            </w:r>
          </w:p>
        </w:tc>
        <w:tc>
          <w:tcPr>
            <w:tcW w:w="470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Демонстрации</w:t>
            </w:r>
          </w:p>
        </w:tc>
      </w:tr>
      <w:tr w:rsidR="002C4578" w:rsidRPr="002C4578" w:rsidTr="002C4578">
        <w:trPr>
          <w:trHeight w:val="308"/>
        </w:trPr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9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578" w:rsidRPr="002C4578" w:rsidTr="002C4578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органических соединений</w:t>
            </w:r>
          </w:p>
        </w:tc>
        <w:tc>
          <w:tcPr>
            <w:tcW w:w="99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элементного состава органических соединений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органических соединений и материалов: природных искусственных и синтетических. Образцы изделий, изготовленных из органических соединений и материалов. Обугливание древесины концентрированной серной кислотой. Образование сажи при горении свечи. Горение этилового спирта.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Масштабные и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 молекул этилового спирта,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диэтилового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эфира, водорода, сероводорода, воды, аммиака,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н-бутана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изобутана, метана, этана, пропана</w:t>
            </w:r>
            <w:proofErr w:type="gramEnd"/>
          </w:p>
        </w:tc>
      </w:tr>
      <w:tr w:rsidR="002C4578" w:rsidRPr="002C4578" w:rsidTr="002C4578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Углеводороды и их природные источники</w:t>
            </w:r>
          </w:p>
        </w:tc>
        <w:tc>
          <w:tcPr>
            <w:tcW w:w="99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«Углеводороды»</w:t>
            </w:r>
          </w:p>
        </w:tc>
        <w:tc>
          <w:tcPr>
            <w:tcW w:w="1275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№ 1 </w:t>
            </w:r>
          </w:p>
        </w:tc>
        <w:tc>
          <w:tcPr>
            <w:tcW w:w="2552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моделей молекул метана, этана, пропана, </w:t>
            </w: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бутана и изобутана. Получение и свойства ацетилена. Ознакомление с коллекцией «Нефть и продукты ее переработки»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 молекул первых трех представителей класса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Горение пропа</w:t>
            </w: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бутановой смеси (зажигалка).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Шаростержневая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масштабная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 молекулы этилена. Получение этилена из  этилового спирта. Обесцвечивание этиленом бромной воды и раствора пергамента калия. Горение этилена. Изделия, изготовленные из полиэтилена. Модели (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масштабные) молекул бутадиена _ 1,3 и изопрена (2-метилбутадиена -1,3). Обесцвечивание бромной воды и раствора перманганата калия раствором каучука в бензине. Коллекции «Каучуки». «Резина и изделия из нее». Изделия из мягкой резины и эбонитовая палочка. Модели молекулы ацетилена. Получение ацетилена карбидным способом, ознакомление с его физическими свойствами. Взаимодействие </w:t>
            </w: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ацетилена с бромной водой и раствором перманганата калия. Горение ацетилена. Образцы изделий из поливинилхлорида. Масштабная модель молекулы бензола. Плавление парафина и его отношение к воде (растворение, сравнение плотности, смачивание)</w:t>
            </w:r>
          </w:p>
        </w:tc>
      </w:tr>
      <w:tr w:rsidR="002C4578" w:rsidRPr="002C4578" w:rsidTr="002C4578">
        <w:trPr>
          <w:trHeight w:val="345"/>
        </w:trPr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</w:t>
            </w: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азотсодержащие органические соединения и их природные источники</w:t>
            </w:r>
          </w:p>
        </w:tc>
        <w:tc>
          <w:tcPr>
            <w:tcW w:w="99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«Кислородсодержащие органические соединения»</w:t>
            </w:r>
          </w:p>
        </w:tc>
        <w:tc>
          <w:tcPr>
            <w:tcW w:w="1275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   №  1 «Качественные реакции на отдельные классы органических соединений»</w:t>
            </w: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 2  (тест)</w:t>
            </w:r>
          </w:p>
        </w:tc>
        <w:tc>
          <w:tcPr>
            <w:tcW w:w="2552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свойств </w:t>
            </w: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этилового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спита. Свойства глицерина. Свойства уксусной кислоты. Свойства жиров. Сравнение моющих свойств мыла и стирального порошка. Свойства глюкозы. Свойства крахмала. Свойства белков</w:t>
            </w: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молекул (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объемные) спиртов: метанола, этанола, этиленгликоля и глицерина. Горение этанола. Получение этилена из этанола Масштабная модель молекулы фенола. Модели (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масштабные) молекул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метаналя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этаналя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(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объемные) молекул муравьиной и уксусной кислот.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Образцы некоторых карбоновых кислот: муравьиной, уксусной, олеиновой, стеаринной. Отношение различных карбоновых кислот к воде. Модели (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объемные) молекул сложных эфиров. Растворимость жиров в органических и неорганических растворителях. Образцы углеводов (крахмал, вата, сахароза, глюкоза, мед). Реакция «серебряного зеркала» с глюкозой. Реакция глюкозы с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гидроксидом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 (</w:t>
            </w: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без нагревания и при нагревании. Качественная реакция на крахмал. Модели (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масштабные) молекул метиламина и анилина. </w:t>
            </w: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(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шаростержневые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объемные) молекул аминокислот: аминоуксусной и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аминопропионовой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Аптечный препарат, содержащий аминокислоту глицин. Упаковки от продуктов питания, содержащих аминокислоты (продукты питания, содержащие вещества с кодами</w:t>
            </w: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620 –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глутаминовая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кислота, Е 621 –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глутамат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натрия, Е 622 -525 –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глутаматы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металлов, Е 640 – глицин, Е 641 – лейцин). Денатурация белков. Модели молекулы ДНК. Лекарственные средства и препараты, изготовленные с помощью генной инженерии. Лекарственные препараты, содержащие ферменты: «Пепсин», «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Мезим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Фестал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др. Стиральные порошки, содержащие ферменты. Действие сырого картофеля или мяса на раствор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пероксида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водорода. Образцы витаминных препаратов, в том числе поливитамины. Фотографии животных и людей с различными формами авитаминозов. Испытание среды раствора аскорбиновой кислоты. Испытание аптечного препарата инсулина на белок</w:t>
            </w:r>
          </w:p>
        </w:tc>
      </w:tr>
      <w:tr w:rsidR="002C4578" w:rsidRPr="002C4578" w:rsidTr="002C4578">
        <w:trPr>
          <w:trHeight w:val="1554"/>
        </w:trPr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Искусственные и синтетические полимеры</w:t>
            </w:r>
          </w:p>
        </w:tc>
        <w:tc>
          <w:tcPr>
            <w:tcW w:w="99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Изделия из целлулоида. </w:t>
            </w:r>
            <w:proofErr w:type="gram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Ацетатное, вискозное и медно- аммиачное волокна и ткани из них Распознавание натуральных волокон (хлопчатобумажного и льняного, шелкового и шерстяного) и искусственных волокон (ацетатного, вискозного и медно- аммиачного) по отношению к нагреванию и химическим реактивам (концентрированным кислотам и щелочам) Коллекция синтетических пластмасс и </w:t>
            </w: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изделий из них.</w:t>
            </w:r>
            <w:proofErr w:type="gram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Коллекция синтетических волокон и  изделий из них. Распознавание волокон по отношению к нагреванию и химическим реактивам (концентрированной азотной и серной кислотам, раствору </w:t>
            </w:r>
            <w:proofErr w:type="spellStart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гидроксида</w:t>
            </w:r>
            <w:proofErr w:type="spellEnd"/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натрия)</w:t>
            </w:r>
          </w:p>
        </w:tc>
      </w:tr>
      <w:tr w:rsidR="002C4578" w:rsidRPr="002C4578" w:rsidTr="002C4578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и жизнь</w:t>
            </w:r>
          </w:p>
        </w:tc>
        <w:tc>
          <w:tcPr>
            <w:tcW w:w="99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578" w:rsidRPr="002C4578" w:rsidTr="002C4578"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99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275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C4578" w:rsidRPr="002C4578" w:rsidTr="002C4578">
        <w:trPr>
          <w:trHeight w:val="339"/>
        </w:trPr>
        <w:tc>
          <w:tcPr>
            <w:tcW w:w="537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3" w:type="dxa"/>
          </w:tcPr>
          <w:p w:rsidR="002C4578" w:rsidRPr="002C4578" w:rsidRDefault="002C4578" w:rsidP="002C457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9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</w:tcPr>
          <w:p w:rsidR="002C4578" w:rsidRPr="002C4578" w:rsidRDefault="002C4578" w:rsidP="002C4578">
            <w:pPr>
              <w:suppressAutoHyphens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C4578" w:rsidRPr="002C4578" w:rsidRDefault="002C4578" w:rsidP="002C457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2C457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2C4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Учебно-тематическое планирование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по </w:t>
      </w:r>
      <w:r w:rsidRPr="002C457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химии</w:t>
      </w:r>
    </w:p>
    <w:p w:rsidR="002C4578" w:rsidRPr="002C4578" w:rsidRDefault="002C4578" w:rsidP="002C457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578" w:rsidRPr="002C4578" w:rsidRDefault="002C4578" w:rsidP="002C4578">
      <w:pPr>
        <w:suppressAutoHyphens w:val="0"/>
        <w:spacing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Класс</w:t>
      </w:r>
      <w:r w:rsidRPr="002C457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10Б</w:t>
      </w:r>
    </w:p>
    <w:p w:rsidR="002C4578" w:rsidRPr="002C4578" w:rsidRDefault="002C4578" w:rsidP="002C4578">
      <w:pPr>
        <w:suppressAutoHyphens w:val="0"/>
        <w:spacing w:after="119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Количество часов:</w:t>
      </w:r>
    </w:p>
    <w:p w:rsidR="002C4578" w:rsidRPr="002C4578" w:rsidRDefault="002C4578" w:rsidP="002C4578">
      <w:pPr>
        <w:suppressAutoHyphens w:val="0"/>
        <w:spacing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всего 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35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 в неделю 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</w:t>
      </w:r>
    </w:p>
    <w:p w:rsidR="002C4578" w:rsidRPr="002C4578" w:rsidRDefault="002C4578" w:rsidP="002C4578">
      <w:pPr>
        <w:suppressAutoHyphens w:val="0"/>
        <w:spacing w:after="119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Плановых контрольных уроков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административных контрольных уроков -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практических работ –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 1</w:t>
      </w:r>
      <w:r w:rsidRPr="002C45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,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самостоятельных работ-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2 </w:t>
      </w:r>
    </w:p>
    <w:p w:rsidR="002C4578" w:rsidRPr="002C4578" w:rsidRDefault="002C4578" w:rsidP="002C4578">
      <w:pPr>
        <w:suppressAutoHyphens w:val="0"/>
        <w:spacing w:after="119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(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из них тестов–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1)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2C4578" w:rsidRPr="002C4578" w:rsidRDefault="002C4578" w:rsidP="002C4578">
      <w:pPr>
        <w:tabs>
          <w:tab w:val="left" w:pos="1260"/>
        </w:tabs>
        <w:suppressAutoHyphens w:val="0"/>
        <w:autoSpaceDE w:val="0"/>
        <w:autoSpaceDN w:val="0"/>
        <w:adjustRightInd w:val="0"/>
        <w:spacing w:after="119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составлено основе  нормативных документов:</w:t>
      </w:r>
    </w:p>
    <w:p w:rsidR="002C4578" w:rsidRPr="002C4578" w:rsidRDefault="002C4578" w:rsidP="002C4578">
      <w:pPr>
        <w:tabs>
          <w:tab w:val="left" w:pos="1260"/>
        </w:tabs>
        <w:suppressAutoHyphens w:val="0"/>
        <w:autoSpaceDE w:val="0"/>
        <w:autoSpaceDN w:val="0"/>
        <w:adjustRightInd w:val="0"/>
        <w:spacing w:after="119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закона «Об образовании в Российской Федерации» (№273-ФЗ от 29.12.2012 г.);</w:t>
      </w:r>
    </w:p>
    <w:p w:rsidR="002C4578" w:rsidRPr="002C4578" w:rsidRDefault="002C4578" w:rsidP="002C457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2.Приказа МО и Н РФ «</w:t>
      </w:r>
      <w:r w:rsidRPr="002C45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утверждении федерального компонента государственных образовательных стандартов </w:t>
      </w:r>
    </w:p>
    <w:p w:rsidR="002C4578" w:rsidRPr="002C4578" w:rsidRDefault="002C4578" w:rsidP="002C457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начального общего, основного общего и среднего (полного) общего образования» от 5 марта 2004 г. № 1089;</w:t>
      </w:r>
    </w:p>
    <w:p w:rsidR="002C4578" w:rsidRPr="002C4578" w:rsidRDefault="002C4578" w:rsidP="002C45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3.Примерной программы по учебному предмету химия. 10 класс.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(Стандарты второго поколения.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Просвещение, 2010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88 с.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2C4578" w:rsidRPr="002C4578" w:rsidRDefault="002C4578" w:rsidP="002C4578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4.Примерного тематического учебного планирования  предмета химия.10 класс. Базовый уровень: метод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особие/ О.С.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Габриелян  А.В. </w:t>
      </w:r>
      <w:proofErr w:type="spellStart"/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Яшукова</w:t>
      </w:r>
      <w:proofErr w:type="spellEnd"/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</w:t>
      </w:r>
      <w:r w:rsidRPr="002C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C45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М.: Дрофа – 2008. 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222 с.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11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Учебник:</w:t>
      </w:r>
    </w:p>
    <w:p w:rsidR="002C4578" w:rsidRPr="002C4578" w:rsidRDefault="002C4578" w:rsidP="002C4578">
      <w:pPr>
        <w:suppressAutoHyphens w:val="0"/>
        <w:autoSpaceDE w:val="0"/>
        <w:autoSpaceDN w:val="0"/>
        <w:adjustRightInd w:val="0"/>
        <w:spacing w:after="11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C45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Учебник для 10 класса базовый уровень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 </w:t>
      </w:r>
      <w:r w:rsidRPr="002C45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О.С. Габриелян </w:t>
      </w:r>
      <w:r w:rsidRPr="002C45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М.: </w:t>
      </w:r>
      <w:r w:rsidRPr="002C457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Дрофа</w:t>
      </w:r>
      <w:r w:rsidRPr="002C45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Москва, 2008.</w:t>
      </w:r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 – 191 </w:t>
      </w:r>
      <w:proofErr w:type="gramStart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с</w:t>
      </w:r>
      <w:proofErr w:type="gramEnd"/>
      <w:r w:rsidRPr="002C4578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.</w:t>
      </w:r>
    </w:p>
    <w:p w:rsidR="002C4578" w:rsidRPr="002C4578" w:rsidRDefault="002C4578" w:rsidP="002C4578">
      <w:pPr>
        <w:rPr>
          <w:rFonts w:ascii="Times New Roman" w:hAnsi="Times New Roman" w:cs="Times New Roman"/>
          <w:sz w:val="24"/>
          <w:szCs w:val="24"/>
        </w:rPr>
      </w:pPr>
    </w:p>
    <w:sectPr w:rsidR="002C4578" w:rsidRPr="002C4578" w:rsidSect="002C4578"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7B65"/>
    <w:multiLevelType w:val="hybridMultilevel"/>
    <w:tmpl w:val="2ACC354E"/>
    <w:lvl w:ilvl="0" w:tplc="7BF29508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>
    <w:nsid w:val="18E00D4D"/>
    <w:multiLevelType w:val="multilevel"/>
    <w:tmpl w:val="ECE2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76645"/>
    <w:multiLevelType w:val="multilevel"/>
    <w:tmpl w:val="59B2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0F2F25"/>
    <w:multiLevelType w:val="hybridMultilevel"/>
    <w:tmpl w:val="23E672B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65BBA"/>
    <w:multiLevelType w:val="multilevel"/>
    <w:tmpl w:val="C31A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AB6173"/>
    <w:multiLevelType w:val="hybridMultilevel"/>
    <w:tmpl w:val="9BEA01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87266"/>
    <w:multiLevelType w:val="hybridMultilevel"/>
    <w:tmpl w:val="460C97A6"/>
    <w:lvl w:ilvl="0" w:tplc="540E3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715341"/>
    <w:multiLevelType w:val="hybridMultilevel"/>
    <w:tmpl w:val="373C6B6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77CF0A05"/>
    <w:multiLevelType w:val="hybridMultilevel"/>
    <w:tmpl w:val="33D25906"/>
    <w:lvl w:ilvl="0" w:tplc="0419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6751"/>
    <w:rsid w:val="002C4578"/>
    <w:rsid w:val="00565D38"/>
    <w:rsid w:val="00840E8D"/>
    <w:rsid w:val="009201A6"/>
    <w:rsid w:val="00952820"/>
    <w:rsid w:val="00BF3C86"/>
    <w:rsid w:val="00C46751"/>
    <w:rsid w:val="00DE0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86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3C8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3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3C86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5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9054</Words>
  <Characters>51614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3</cp:revision>
  <cp:lastPrinted>2019-12-20T07:06:00Z</cp:lastPrinted>
  <dcterms:created xsi:type="dcterms:W3CDTF">2020-01-10T17:01:00Z</dcterms:created>
  <dcterms:modified xsi:type="dcterms:W3CDTF">2020-11-05T06:46:00Z</dcterms:modified>
</cp:coreProperties>
</file>